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42B61" w14:textId="77777777" w:rsidR="008525B3" w:rsidRPr="00847A8A" w:rsidRDefault="008525B3" w:rsidP="003A29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847A8A">
        <w:rPr>
          <w:rFonts w:ascii="Times New Roman" w:hAnsi="Times New Roman" w:cs="Times New Roman"/>
          <w:b/>
        </w:rPr>
        <w:t>SYLABUS DO PRZEDMIOTU</w:t>
      </w:r>
    </w:p>
    <w:p w14:paraId="0A00D653" w14:textId="77777777" w:rsidR="00970B30" w:rsidRPr="00847A8A" w:rsidRDefault="00970B30" w:rsidP="003A29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847A8A" w:rsidRPr="00847A8A" w14:paraId="7236EF93" w14:textId="77777777">
        <w:tc>
          <w:tcPr>
            <w:tcW w:w="4095" w:type="dxa"/>
          </w:tcPr>
          <w:p w14:paraId="5D2AD676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617" w:type="dxa"/>
          </w:tcPr>
          <w:p w14:paraId="4F72626E" w14:textId="77777777" w:rsidR="00970B30" w:rsidRPr="00847A8A" w:rsidRDefault="00BD63E8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System podatkowy</w:t>
            </w:r>
          </w:p>
        </w:tc>
      </w:tr>
      <w:tr w:rsidR="00847A8A" w:rsidRPr="00847A8A" w14:paraId="34AD01DE" w14:textId="77777777">
        <w:tc>
          <w:tcPr>
            <w:tcW w:w="4095" w:type="dxa"/>
          </w:tcPr>
          <w:p w14:paraId="4091BD88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617" w:type="dxa"/>
          </w:tcPr>
          <w:p w14:paraId="3220F03C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045FFE" w:rsidRPr="00847A8A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847A8A" w:rsidRPr="00847A8A" w14:paraId="7CEA9A2B" w14:textId="77777777">
        <w:tc>
          <w:tcPr>
            <w:tcW w:w="4095" w:type="dxa"/>
          </w:tcPr>
          <w:p w14:paraId="6C2D73D8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617" w:type="dxa"/>
          </w:tcPr>
          <w:p w14:paraId="26C20946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847A8A" w:rsidRPr="00847A8A" w14:paraId="3D642B03" w14:textId="77777777">
        <w:tc>
          <w:tcPr>
            <w:tcW w:w="4095" w:type="dxa"/>
          </w:tcPr>
          <w:p w14:paraId="4F29585C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617" w:type="dxa"/>
          </w:tcPr>
          <w:p w14:paraId="002F9B44" w14:textId="77777777" w:rsidR="00970B30" w:rsidRPr="00847A8A" w:rsidRDefault="00AA773A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47A8A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847A8A" w:rsidRPr="00847A8A" w14:paraId="42B1EC91" w14:textId="77777777">
        <w:tc>
          <w:tcPr>
            <w:tcW w:w="4095" w:type="dxa"/>
          </w:tcPr>
          <w:p w14:paraId="46D2EB7B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617" w:type="dxa"/>
          </w:tcPr>
          <w:p w14:paraId="24A0AA4C" w14:textId="77777777" w:rsidR="00970B30" w:rsidRPr="00847A8A" w:rsidRDefault="009E284D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47A8A" w:rsidRPr="00847A8A" w14:paraId="63E31DBF" w14:textId="77777777">
        <w:tc>
          <w:tcPr>
            <w:tcW w:w="4095" w:type="dxa"/>
          </w:tcPr>
          <w:p w14:paraId="3ECD510A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617" w:type="dxa"/>
          </w:tcPr>
          <w:p w14:paraId="65AAC8B8" w14:textId="77777777" w:rsidR="00970B30" w:rsidRPr="00847A8A" w:rsidRDefault="009E284D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847A8A" w:rsidRPr="00847A8A" w14:paraId="0114438F" w14:textId="77777777">
        <w:tc>
          <w:tcPr>
            <w:tcW w:w="4095" w:type="dxa"/>
          </w:tcPr>
          <w:p w14:paraId="1AF91F9A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617" w:type="dxa"/>
          </w:tcPr>
          <w:p w14:paraId="623E0A0B" w14:textId="04C916CA" w:rsidR="00970B30" w:rsidRPr="00847A8A" w:rsidRDefault="00DB74FA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847A8A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847A8A" w:rsidRPr="00847A8A" w14:paraId="4D881B86" w14:textId="77777777">
        <w:tc>
          <w:tcPr>
            <w:tcW w:w="4095" w:type="dxa"/>
          </w:tcPr>
          <w:p w14:paraId="01706639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617" w:type="dxa"/>
          </w:tcPr>
          <w:p w14:paraId="500E3EB2" w14:textId="77777777" w:rsidR="00970B30" w:rsidRPr="00847A8A" w:rsidRDefault="00CF6D04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045FFE" w:rsidRPr="00847A8A">
              <w:rPr>
                <w:rFonts w:ascii="Times New Roman" w:hAnsi="Times New Roman" w:cs="Times New Roman"/>
                <w:b/>
                <w:bCs/>
              </w:rPr>
              <w:t>Marcin Stępień</w:t>
            </w:r>
          </w:p>
        </w:tc>
      </w:tr>
      <w:tr w:rsidR="00847A8A" w:rsidRPr="00847A8A" w14:paraId="4BE44B5C" w14:textId="77777777">
        <w:tc>
          <w:tcPr>
            <w:tcW w:w="4095" w:type="dxa"/>
          </w:tcPr>
          <w:p w14:paraId="7994C1A3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617" w:type="dxa"/>
          </w:tcPr>
          <w:p w14:paraId="5AD581E0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847A8A" w:rsidRPr="00847A8A" w14:paraId="4DE7C531" w14:textId="77777777">
        <w:tc>
          <w:tcPr>
            <w:tcW w:w="4095" w:type="dxa"/>
          </w:tcPr>
          <w:p w14:paraId="102BF239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Rodzaj przedmiotu</w:t>
            </w:r>
          </w:p>
        </w:tc>
        <w:tc>
          <w:tcPr>
            <w:tcW w:w="5617" w:type="dxa"/>
          </w:tcPr>
          <w:p w14:paraId="00F83A78" w14:textId="77777777" w:rsidR="00970B30" w:rsidRPr="00847A8A" w:rsidRDefault="00CD00F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kierunkowy</w:t>
            </w:r>
          </w:p>
        </w:tc>
      </w:tr>
      <w:tr w:rsidR="00847A8A" w:rsidRPr="00847A8A" w14:paraId="1B7D1852" w14:textId="77777777">
        <w:tc>
          <w:tcPr>
            <w:tcW w:w="4095" w:type="dxa"/>
          </w:tcPr>
          <w:p w14:paraId="4F84BA19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617" w:type="dxa"/>
          </w:tcPr>
          <w:p w14:paraId="31E43975" w14:textId="77777777" w:rsidR="00970B30" w:rsidRPr="00847A8A" w:rsidRDefault="004559AD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291ABAF6" w14:textId="77777777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183398D" w14:textId="77777777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847A8A" w:rsidRPr="00847A8A" w14:paraId="7FFA7543" w14:textId="77777777">
        <w:tc>
          <w:tcPr>
            <w:tcW w:w="1927" w:type="dxa"/>
          </w:tcPr>
          <w:p w14:paraId="224382F5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1303B558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1050A2C3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0080CE00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686B85D7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847A8A" w:rsidRPr="00847A8A" w14:paraId="5F49A485" w14:textId="77777777">
        <w:tc>
          <w:tcPr>
            <w:tcW w:w="1927" w:type="dxa"/>
          </w:tcPr>
          <w:p w14:paraId="46718B78" w14:textId="7C57CAE8" w:rsidR="00970B30" w:rsidRPr="00847A8A" w:rsidRDefault="005B3301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14:paraId="0D004573" w14:textId="4F10317F" w:rsidR="00970B30" w:rsidRPr="00847A8A" w:rsidRDefault="009E284D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14:paraId="5E7511DC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4C3B10E5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1103F138" w14:textId="77777777" w:rsidR="00970B30" w:rsidRPr="00847A8A" w:rsidRDefault="00970B30" w:rsidP="003A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7395E7B" w14:textId="77777777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F4642E4" w14:textId="2E73E995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47A8A">
        <w:rPr>
          <w:rFonts w:ascii="Times New Roman" w:hAnsi="Times New Roman" w:cs="Times New Roman"/>
          <w:b/>
          <w:bCs/>
          <w:u w:val="single"/>
        </w:rPr>
        <w:t>OPIS PRZEDMIOTU</w:t>
      </w:r>
      <w:r w:rsidR="00707ED8" w:rsidRPr="00847A8A">
        <w:rPr>
          <w:rFonts w:ascii="Times New Roman" w:hAnsi="Times New Roman" w:cs="Times New Roman"/>
          <w:b/>
          <w:bCs/>
          <w:u w:val="single"/>
        </w:rPr>
        <w:t>:</w:t>
      </w:r>
    </w:p>
    <w:p w14:paraId="2580FEAB" w14:textId="4921BD9C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CEL PRZEDMIOTU</w:t>
      </w:r>
    </w:p>
    <w:p w14:paraId="60B6B7CB" w14:textId="0A94E7FA" w:rsidR="00894BD7" w:rsidRPr="00847A8A" w:rsidRDefault="00894BD7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 xml:space="preserve">C1.Przedstawienie problematyki </w:t>
      </w:r>
      <w:r w:rsidR="00803772" w:rsidRPr="00847A8A">
        <w:rPr>
          <w:rFonts w:ascii="Times New Roman" w:hAnsi="Times New Roman" w:cs="Times New Roman"/>
        </w:rPr>
        <w:t>funkcjonowania przedsiębiorstwa w systemie podatkowym</w:t>
      </w:r>
      <w:r w:rsidRPr="00847A8A">
        <w:rPr>
          <w:rFonts w:ascii="Times New Roman" w:hAnsi="Times New Roman" w:cs="Times New Roman"/>
        </w:rPr>
        <w:t>.</w:t>
      </w:r>
    </w:p>
    <w:p w14:paraId="4398CCF1" w14:textId="0D941FCA" w:rsidR="00894BD7" w:rsidRPr="00847A8A" w:rsidRDefault="00894BD7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C2.</w:t>
      </w:r>
      <w:r w:rsidR="00803772" w:rsidRPr="00847A8A">
        <w:rPr>
          <w:rFonts w:ascii="Times New Roman" w:hAnsi="Times New Roman" w:cs="Times New Roman"/>
        </w:rPr>
        <w:t>Przedstawienie</w:t>
      </w:r>
      <w:r w:rsidRPr="00847A8A">
        <w:rPr>
          <w:rFonts w:ascii="Times New Roman" w:hAnsi="Times New Roman" w:cs="Times New Roman"/>
        </w:rPr>
        <w:t xml:space="preserve"> możliwości </w:t>
      </w:r>
      <w:r w:rsidR="00803772" w:rsidRPr="00847A8A">
        <w:rPr>
          <w:rFonts w:ascii="Times New Roman" w:hAnsi="Times New Roman" w:cs="Times New Roman"/>
        </w:rPr>
        <w:t>oddziaływania systemu podatkowego na decyzje gospodarcze</w:t>
      </w:r>
      <w:r w:rsidR="00707ED8" w:rsidRPr="00847A8A">
        <w:rPr>
          <w:rFonts w:ascii="Times New Roman" w:hAnsi="Times New Roman" w:cs="Times New Roman"/>
        </w:rPr>
        <w:t xml:space="preserve">  </w:t>
      </w:r>
      <w:r w:rsidR="00803772" w:rsidRPr="00847A8A">
        <w:rPr>
          <w:rFonts w:ascii="Times New Roman" w:hAnsi="Times New Roman" w:cs="Times New Roman"/>
        </w:rPr>
        <w:t>przedsiębiorstwa</w:t>
      </w:r>
      <w:r w:rsidRPr="00847A8A">
        <w:rPr>
          <w:rFonts w:ascii="Times New Roman" w:hAnsi="Times New Roman" w:cs="Times New Roman"/>
        </w:rPr>
        <w:t>.</w:t>
      </w:r>
    </w:p>
    <w:p w14:paraId="54074D50" w14:textId="77777777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</w:rPr>
      </w:pPr>
    </w:p>
    <w:p w14:paraId="372DD6F2" w14:textId="3614E279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749BD66E" w14:textId="2EAEF2A3" w:rsidR="00894BD7" w:rsidRPr="00847A8A" w:rsidRDefault="00707ED8" w:rsidP="009E75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1.</w:t>
      </w:r>
      <w:r w:rsidR="00894BD7" w:rsidRPr="00847A8A">
        <w:rPr>
          <w:rFonts w:ascii="Times New Roman" w:hAnsi="Times New Roman" w:cs="Times New Roman"/>
        </w:rPr>
        <w:t>Student posiada znajomość podstawowych kategorii ekonomicznych.</w:t>
      </w:r>
    </w:p>
    <w:p w14:paraId="197E35F8" w14:textId="69EB894B" w:rsidR="00894BD7" w:rsidRPr="00847A8A" w:rsidRDefault="00707ED8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2.</w:t>
      </w:r>
      <w:r w:rsidR="00894BD7" w:rsidRPr="00847A8A">
        <w:rPr>
          <w:rFonts w:ascii="Times New Roman" w:hAnsi="Times New Roman" w:cs="Times New Roman"/>
        </w:rPr>
        <w:t xml:space="preserve">Student posiada wiedzę na temat mechanizmu i zasad funkcjonowania jednostki gospodarczej. </w:t>
      </w:r>
    </w:p>
    <w:p w14:paraId="19E93640" w14:textId="72636376" w:rsidR="00894BD7" w:rsidRPr="00847A8A" w:rsidRDefault="00707ED8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3.</w:t>
      </w:r>
      <w:r w:rsidR="00894BD7" w:rsidRPr="00847A8A">
        <w:rPr>
          <w:rFonts w:ascii="Times New Roman" w:hAnsi="Times New Roman" w:cs="Times New Roman"/>
        </w:rPr>
        <w:t>Student posiada wiedzę na temat metod zarządzania w jednostkach gospodarczych.</w:t>
      </w:r>
    </w:p>
    <w:p w14:paraId="22D2EFD9" w14:textId="514744DD" w:rsidR="00894BD7" w:rsidRPr="00847A8A" w:rsidRDefault="00707ED8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4.</w:t>
      </w:r>
      <w:r w:rsidR="00894BD7" w:rsidRPr="00847A8A">
        <w:rPr>
          <w:rFonts w:ascii="Times New Roman" w:hAnsi="Times New Roman" w:cs="Times New Roman"/>
        </w:rPr>
        <w:t>Student ma podstawową wiedzę z zakresu finansów oraz podstaw rachunkowości.</w:t>
      </w:r>
    </w:p>
    <w:p w14:paraId="11480CF6" w14:textId="76D163E6" w:rsidR="00894BD7" w:rsidRPr="00847A8A" w:rsidRDefault="00707ED8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5.</w:t>
      </w:r>
      <w:r w:rsidR="00894BD7" w:rsidRPr="00847A8A">
        <w:rPr>
          <w:rFonts w:ascii="Times New Roman" w:hAnsi="Times New Roman" w:cs="Times New Roman"/>
        </w:rPr>
        <w:t>Student potrafi posługiwać się podstawowymi pojęciami cywilnoprawnymi i dokonywać czynności prawnych.</w:t>
      </w:r>
    </w:p>
    <w:p w14:paraId="1425E487" w14:textId="64469F43" w:rsidR="00894BD7" w:rsidRPr="00847A8A" w:rsidRDefault="00707ED8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6.</w:t>
      </w:r>
      <w:r w:rsidR="00894BD7" w:rsidRPr="00847A8A">
        <w:rPr>
          <w:rFonts w:ascii="Times New Roman" w:hAnsi="Times New Roman" w:cs="Times New Roman"/>
        </w:rPr>
        <w:t>Student posiada umiejętność identyfikacji regulacji prawnych dotyczących organizacji</w:t>
      </w:r>
      <w:r w:rsidR="00F07010" w:rsidRPr="00847A8A">
        <w:rPr>
          <w:rFonts w:ascii="Times New Roman" w:hAnsi="Times New Roman" w:cs="Times New Roman"/>
        </w:rPr>
        <w:br/>
      </w:r>
      <w:r w:rsidR="00894BD7" w:rsidRPr="00847A8A">
        <w:rPr>
          <w:rFonts w:ascii="Times New Roman" w:hAnsi="Times New Roman" w:cs="Times New Roman"/>
        </w:rPr>
        <w:t>i funkcjonowania podmiotów gospodarczych</w:t>
      </w:r>
    </w:p>
    <w:p w14:paraId="0CBCDA80" w14:textId="77777777" w:rsidR="00252853" w:rsidRPr="00847A8A" w:rsidRDefault="00252853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417109B" w14:textId="0CFA00EF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 xml:space="preserve">EFEKTY </w:t>
      </w:r>
      <w:r w:rsidR="00645A75" w:rsidRPr="00847A8A">
        <w:rPr>
          <w:rFonts w:ascii="Times New Roman" w:hAnsi="Times New Roman" w:cs="Times New Roman"/>
          <w:b/>
          <w:bCs/>
        </w:rPr>
        <w:t>UCZENIA SIĘ</w:t>
      </w:r>
    </w:p>
    <w:p w14:paraId="3CD83115" w14:textId="77777777" w:rsidR="00803772" w:rsidRPr="00847A8A" w:rsidRDefault="00CD00F0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EU</w:t>
      </w:r>
      <w:r w:rsidR="00803772" w:rsidRPr="00847A8A">
        <w:rPr>
          <w:rFonts w:ascii="Times New Roman" w:hAnsi="Times New Roman" w:cs="Times New Roman"/>
        </w:rPr>
        <w:t>1. Student posiada znajomość czynników kształtujących system podatkowy i ich wpływ na wybrane rozwiązania podatkowe w przedsiębiorstwie.</w:t>
      </w:r>
    </w:p>
    <w:p w14:paraId="4CDFD65C" w14:textId="77777777" w:rsidR="00803772" w:rsidRPr="00847A8A" w:rsidRDefault="00CD00F0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EU</w:t>
      </w:r>
      <w:r w:rsidR="00803772" w:rsidRPr="00847A8A">
        <w:rPr>
          <w:rFonts w:ascii="Times New Roman" w:hAnsi="Times New Roman" w:cs="Times New Roman"/>
        </w:rPr>
        <w:t xml:space="preserve">2. Student umie określić obowiązujący stan prawny w zakresie podatków tworzących polski system podatkowy. </w:t>
      </w:r>
    </w:p>
    <w:p w14:paraId="422F5832" w14:textId="77777777" w:rsidR="00803772" w:rsidRPr="00847A8A" w:rsidRDefault="00CD00F0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EU</w:t>
      </w:r>
      <w:r w:rsidR="00803772" w:rsidRPr="00847A8A">
        <w:rPr>
          <w:rFonts w:ascii="Times New Roman" w:hAnsi="Times New Roman" w:cs="Times New Roman"/>
        </w:rPr>
        <w:t>3. Student posiada umiejętność oceny wpływu wybranych rozwiązań w podatkach na ciężar obciążeń</w:t>
      </w:r>
    </w:p>
    <w:p w14:paraId="2D5748A9" w14:textId="77777777" w:rsidR="00803772" w:rsidRPr="00847A8A" w:rsidRDefault="00803772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podatkowych przedsiębiorstwa.</w:t>
      </w:r>
    </w:p>
    <w:p w14:paraId="088B54B6" w14:textId="77777777" w:rsidR="00220C89" w:rsidRPr="00847A8A" w:rsidRDefault="00CD00F0" w:rsidP="003A29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EU</w:t>
      </w:r>
      <w:r w:rsidR="00803772" w:rsidRPr="00847A8A">
        <w:rPr>
          <w:rFonts w:ascii="Times New Roman" w:hAnsi="Times New Roman" w:cs="Times New Roman"/>
        </w:rPr>
        <w:t>4. Student posiada świadomość roli jaką odgrywają przepisy.</w:t>
      </w:r>
    </w:p>
    <w:p w14:paraId="607A2519" w14:textId="77777777" w:rsidR="00220C89" w:rsidRPr="00847A8A" w:rsidRDefault="00220C89" w:rsidP="003A29F4">
      <w:pPr>
        <w:spacing w:after="0" w:line="240" w:lineRule="auto"/>
        <w:rPr>
          <w:rFonts w:ascii="Times New Roman" w:hAnsi="Times New Roman" w:cs="Times New Roman"/>
        </w:rPr>
      </w:pPr>
    </w:p>
    <w:p w14:paraId="48EE1935" w14:textId="2F037337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4"/>
        <w:gridCol w:w="1018"/>
      </w:tblGrid>
      <w:tr w:rsidR="00847A8A" w:rsidRPr="00847A8A" w14:paraId="18E7B6A7" w14:textId="77777777" w:rsidTr="00A144DF">
        <w:tc>
          <w:tcPr>
            <w:tcW w:w="8188" w:type="dxa"/>
          </w:tcPr>
          <w:p w14:paraId="7149DA05" w14:textId="40BE5BA3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Forma zajęć – WYKŁADY 15</w:t>
            </w:r>
            <w:r w:rsidR="003A29F4" w:rsidRPr="00847A8A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393DF4DE" w14:textId="77777777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47A8A" w:rsidRPr="00847A8A" w14:paraId="02933002" w14:textId="77777777" w:rsidTr="00A144DF">
        <w:tc>
          <w:tcPr>
            <w:tcW w:w="8188" w:type="dxa"/>
            <w:vAlign w:val="center"/>
          </w:tcPr>
          <w:p w14:paraId="0C56DB85" w14:textId="044AFAA1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W1</w:t>
            </w:r>
            <w:r w:rsidR="00861719" w:rsidRPr="00847A8A">
              <w:rPr>
                <w:rFonts w:ascii="Times New Roman" w:hAnsi="Times New Roman" w:cs="Times New Roman"/>
              </w:rPr>
              <w:t xml:space="preserve">. </w:t>
            </w:r>
            <w:r w:rsidRPr="00847A8A">
              <w:rPr>
                <w:rFonts w:ascii="Times New Roman" w:hAnsi="Times New Roman" w:cs="Times New Roman"/>
              </w:rPr>
              <w:t xml:space="preserve">Wprowadzenie do przedmiotu. Przedstawienie literatury i wymogów formalnych zaliczenia przedmiotu. </w:t>
            </w:r>
          </w:p>
        </w:tc>
        <w:tc>
          <w:tcPr>
            <w:tcW w:w="1022" w:type="dxa"/>
          </w:tcPr>
          <w:p w14:paraId="7B302F4A" w14:textId="77777777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1</w:t>
            </w:r>
          </w:p>
        </w:tc>
      </w:tr>
      <w:tr w:rsidR="00847A8A" w:rsidRPr="00847A8A" w14:paraId="7529E8D4" w14:textId="77777777" w:rsidTr="00A144DF">
        <w:tc>
          <w:tcPr>
            <w:tcW w:w="8188" w:type="dxa"/>
            <w:vAlign w:val="center"/>
          </w:tcPr>
          <w:p w14:paraId="63A57598" w14:textId="7CF5F7E8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W2</w:t>
            </w:r>
            <w:r w:rsidR="00861719" w:rsidRPr="00847A8A">
              <w:rPr>
                <w:rFonts w:ascii="Times New Roman" w:hAnsi="Times New Roman" w:cs="Times New Roman"/>
              </w:rPr>
              <w:t>.</w:t>
            </w:r>
            <w:r w:rsidRPr="00847A8A">
              <w:rPr>
                <w:rFonts w:ascii="Times New Roman" w:hAnsi="Times New Roman" w:cs="Times New Roman"/>
              </w:rPr>
              <w:t xml:space="preserve"> Charakterystyka prawa podatkowego. Klasyfikacje podatków.</w:t>
            </w:r>
          </w:p>
        </w:tc>
        <w:tc>
          <w:tcPr>
            <w:tcW w:w="1022" w:type="dxa"/>
          </w:tcPr>
          <w:p w14:paraId="5D9D4340" w14:textId="77777777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1</w:t>
            </w:r>
          </w:p>
        </w:tc>
      </w:tr>
      <w:tr w:rsidR="00847A8A" w:rsidRPr="00847A8A" w14:paraId="648CE487" w14:textId="77777777" w:rsidTr="00A144DF">
        <w:tc>
          <w:tcPr>
            <w:tcW w:w="8188" w:type="dxa"/>
            <w:vAlign w:val="center"/>
          </w:tcPr>
          <w:p w14:paraId="63D61383" w14:textId="3CEF0A34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W3-4</w:t>
            </w:r>
            <w:r w:rsidR="00861719" w:rsidRPr="00847A8A">
              <w:rPr>
                <w:rFonts w:ascii="Times New Roman" w:hAnsi="Times New Roman" w:cs="Times New Roman"/>
              </w:rPr>
              <w:t xml:space="preserve">. </w:t>
            </w:r>
            <w:r w:rsidRPr="00847A8A">
              <w:rPr>
                <w:rFonts w:ascii="Times New Roman" w:hAnsi="Times New Roman" w:cs="Times New Roman"/>
              </w:rPr>
              <w:t xml:space="preserve">Charakterystyka </w:t>
            </w:r>
            <w:r w:rsidR="00803772" w:rsidRPr="00847A8A">
              <w:rPr>
                <w:rFonts w:ascii="Times New Roman" w:hAnsi="Times New Roman" w:cs="Times New Roman"/>
              </w:rPr>
              <w:t>głównych pojęć prawa podatkowego.</w:t>
            </w:r>
          </w:p>
        </w:tc>
        <w:tc>
          <w:tcPr>
            <w:tcW w:w="1022" w:type="dxa"/>
          </w:tcPr>
          <w:p w14:paraId="26B7643B" w14:textId="77777777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2</w:t>
            </w:r>
          </w:p>
        </w:tc>
      </w:tr>
      <w:tr w:rsidR="00847A8A" w:rsidRPr="00847A8A" w14:paraId="787A1D5B" w14:textId="77777777" w:rsidTr="00A144DF">
        <w:tc>
          <w:tcPr>
            <w:tcW w:w="8188" w:type="dxa"/>
            <w:vAlign w:val="center"/>
          </w:tcPr>
          <w:p w14:paraId="0C27F89F" w14:textId="728CFC5A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W5-9</w:t>
            </w:r>
            <w:r w:rsidR="00861719" w:rsidRPr="00847A8A">
              <w:rPr>
                <w:rFonts w:ascii="Times New Roman" w:hAnsi="Times New Roman" w:cs="Times New Roman"/>
              </w:rPr>
              <w:t xml:space="preserve">. </w:t>
            </w:r>
            <w:r w:rsidR="00803772" w:rsidRPr="00847A8A">
              <w:rPr>
                <w:rFonts w:ascii="Times New Roman" w:hAnsi="Times New Roman" w:cs="Times New Roman"/>
              </w:rPr>
              <w:t>Charakterystyka p</w:t>
            </w:r>
            <w:r w:rsidRPr="00847A8A">
              <w:rPr>
                <w:rFonts w:ascii="Times New Roman" w:hAnsi="Times New Roman" w:cs="Times New Roman"/>
              </w:rPr>
              <w:t>odatk</w:t>
            </w:r>
            <w:r w:rsidR="00803772" w:rsidRPr="00847A8A">
              <w:rPr>
                <w:rFonts w:ascii="Times New Roman" w:hAnsi="Times New Roman" w:cs="Times New Roman"/>
              </w:rPr>
              <w:t>ów</w:t>
            </w:r>
            <w:r w:rsidRPr="00847A8A">
              <w:rPr>
                <w:rFonts w:ascii="Times New Roman" w:hAnsi="Times New Roman" w:cs="Times New Roman"/>
              </w:rPr>
              <w:t xml:space="preserve"> bezpośredni</w:t>
            </w:r>
            <w:r w:rsidR="00803772" w:rsidRPr="00847A8A">
              <w:rPr>
                <w:rFonts w:ascii="Times New Roman" w:hAnsi="Times New Roman" w:cs="Times New Roman"/>
              </w:rPr>
              <w:t>ch</w:t>
            </w:r>
            <w:r w:rsidRPr="00847A8A">
              <w:rPr>
                <w:rFonts w:ascii="Times New Roman" w:hAnsi="Times New Roman" w:cs="Times New Roman"/>
              </w:rPr>
              <w:t xml:space="preserve">. </w:t>
            </w:r>
            <w:r w:rsidR="00803772" w:rsidRPr="00847A8A">
              <w:rPr>
                <w:rFonts w:ascii="Times New Roman" w:hAnsi="Times New Roman" w:cs="Times New Roman"/>
              </w:rPr>
              <w:t xml:space="preserve">Zakres podmiotowy i przedmiotowy, podstawowe pojęcia, metodologia ustalania dochody, wysokość podatku, stosowanie ulg </w:t>
            </w:r>
            <w:r w:rsidR="00803772" w:rsidRPr="00847A8A">
              <w:rPr>
                <w:rFonts w:ascii="Times New Roman" w:hAnsi="Times New Roman" w:cs="Times New Roman"/>
              </w:rPr>
              <w:lastRenderedPageBreak/>
              <w:t>i preferencji podatkowych.</w:t>
            </w:r>
            <w:r w:rsidRPr="00847A8A">
              <w:rPr>
                <w:rFonts w:ascii="Times New Roman" w:hAnsi="Times New Roman" w:cs="Times New Roman"/>
              </w:rPr>
              <w:t xml:space="preserve"> Charakterystyka wybranych możliwości </w:t>
            </w:r>
            <w:r w:rsidR="00EC7943" w:rsidRPr="00847A8A">
              <w:rPr>
                <w:rFonts w:ascii="Times New Roman" w:hAnsi="Times New Roman" w:cs="Times New Roman"/>
              </w:rPr>
              <w:t>decyzji podatkowych w przedsiębiorstwie</w:t>
            </w:r>
            <w:r w:rsidRPr="00847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74799C9D" w14:textId="77777777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lastRenderedPageBreak/>
              <w:t>5</w:t>
            </w:r>
          </w:p>
        </w:tc>
      </w:tr>
      <w:tr w:rsidR="00847A8A" w:rsidRPr="00847A8A" w14:paraId="6B1CB26B" w14:textId="77777777" w:rsidTr="00A144DF">
        <w:tc>
          <w:tcPr>
            <w:tcW w:w="8188" w:type="dxa"/>
            <w:vAlign w:val="center"/>
          </w:tcPr>
          <w:p w14:paraId="7FC522AB" w14:textId="65F55C0C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W10-14</w:t>
            </w:r>
            <w:r w:rsidR="00861719" w:rsidRPr="00847A8A">
              <w:rPr>
                <w:rFonts w:ascii="Times New Roman" w:hAnsi="Times New Roman" w:cs="Times New Roman"/>
              </w:rPr>
              <w:t xml:space="preserve">. </w:t>
            </w:r>
            <w:r w:rsidRPr="00847A8A">
              <w:rPr>
                <w:rFonts w:ascii="Times New Roman" w:hAnsi="Times New Roman" w:cs="Times New Roman"/>
              </w:rPr>
              <w:t xml:space="preserve">Podatki pośrednie – charakterystyka na przykładzie podatku od towarów i usług </w:t>
            </w:r>
            <w:r w:rsidR="00803772" w:rsidRPr="00847A8A">
              <w:rPr>
                <w:rFonts w:ascii="Times New Roman" w:hAnsi="Times New Roman" w:cs="Times New Roman"/>
              </w:rPr>
              <w:t xml:space="preserve">Zakres przedmiotowy i podmiotowy, moment powstania obowiązku podatkowego, wyłączenia, stawki, zwolnienia, rozliczenie podatku </w:t>
            </w:r>
            <w:r w:rsidRPr="00847A8A">
              <w:rPr>
                <w:rFonts w:ascii="Times New Roman" w:hAnsi="Times New Roman" w:cs="Times New Roman"/>
              </w:rPr>
              <w:t>w aspekcie wybranych decyzji podatkowych</w:t>
            </w:r>
            <w:r w:rsidR="00EC7943" w:rsidRPr="00847A8A">
              <w:rPr>
                <w:rFonts w:ascii="Times New Roman" w:hAnsi="Times New Roman" w:cs="Times New Roman"/>
              </w:rPr>
              <w:t xml:space="preserve"> w przedsiębiorstwie</w:t>
            </w:r>
            <w:r w:rsidRPr="00847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48CFE8A4" w14:textId="77777777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5</w:t>
            </w:r>
          </w:p>
        </w:tc>
      </w:tr>
      <w:tr w:rsidR="00847A8A" w:rsidRPr="00847A8A" w14:paraId="62C29652" w14:textId="77777777" w:rsidTr="00A144DF">
        <w:tc>
          <w:tcPr>
            <w:tcW w:w="8188" w:type="dxa"/>
            <w:vAlign w:val="center"/>
          </w:tcPr>
          <w:p w14:paraId="46F5A0B7" w14:textId="6B87FA60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W15</w:t>
            </w:r>
            <w:r w:rsidR="00861719" w:rsidRPr="00847A8A">
              <w:rPr>
                <w:rFonts w:ascii="Times New Roman" w:hAnsi="Times New Roman" w:cs="Times New Roman"/>
              </w:rPr>
              <w:t xml:space="preserve">. </w:t>
            </w:r>
            <w:r w:rsidR="00803772" w:rsidRPr="00847A8A">
              <w:rPr>
                <w:rFonts w:ascii="Times New Roman" w:hAnsi="Times New Roman" w:cs="Times New Roman"/>
              </w:rPr>
              <w:t xml:space="preserve">Inne daniny publiczne wpływające na </w:t>
            </w:r>
            <w:r w:rsidRPr="00847A8A">
              <w:rPr>
                <w:rFonts w:ascii="Times New Roman" w:hAnsi="Times New Roman" w:cs="Times New Roman"/>
              </w:rPr>
              <w:t>decyzj</w:t>
            </w:r>
            <w:r w:rsidR="00803772" w:rsidRPr="00847A8A">
              <w:rPr>
                <w:rFonts w:ascii="Times New Roman" w:hAnsi="Times New Roman" w:cs="Times New Roman"/>
              </w:rPr>
              <w:t>e</w:t>
            </w:r>
            <w:r w:rsidRPr="00847A8A">
              <w:rPr>
                <w:rFonts w:ascii="Times New Roman" w:hAnsi="Times New Roman" w:cs="Times New Roman"/>
              </w:rPr>
              <w:t xml:space="preserve"> podatkow</w:t>
            </w:r>
            <w:r w:rsidR="00803772" w:rsidRPr="00847A8A">
              <w:rPr>
                <w:rFonts w:ascii="Times New Roman" w:hAnsi="Times New Roman" w:cs="Times New Roman"/>
              </w:rPr>
              <w:t>e</w:t>
            </w:r>
            <w:r w:rsidRPr="00847A8A">
              <w:rPr>
                <w:rFonts w:ascii="Times New Roman" w:hAnsi="Times New Roman" w:cs="Times New Roman"/>
              </w:rPr>
              <w:t xml:space="preserve"> przedsiębiorstwa.</w:t>
            </w:r>
          </w:p>
        </w:tc>
        <w:tc>
          <w:tcPr>
            <w:tcW w:w="1022" w:type="dxa"/>
          </w:tcPr>
          <w:p w14:paraId="58237168" w14:textId="77777777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1</w:t>
            </w:r>
          </w:p>
        </w:tc>
      </w:tr>
      <w:tr w:rsidR="00847A8A" w:rsidRPr="00847A8A" w14:paraId="317AD8C1" w14:textId="77777777" w:rsidTr="00A144DF">
        <w:tc>
          <w:tcPr>
            <w:tcW w:w="8188" w:type="dxa"/>
          </w:tcPr>
          <w:p w14:paraId="2E209513" w14:textId="3BEDB968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 xml:space="preserve">Forma zajęć – ĆWICZENIA  </w:t>
            </w:r>
            <w:r w:rsidR="00803772" w:rsidRPr="00847A8A">
              <w:rPr>
                <w:rFonts w:ascii="Times New Roman" w:hAnsi="Times New Roman" w:cs="Times New Roman"/>
                <w:b/>
                <w:bCs/>
              </w:rPr>
              <w:t>15</w:t>
            </w:r>
            <w:r w:rsidR="00FD01EF" w:rsidRPr="00847A8A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3303BD1D" w14:textId="77777777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47A8A" w:rsidRPr="00847A8A" w14:paraId="25A78D61" w14:textId="77777777" w:rsidTr="00A144DF">
        <w:tc>
          <w:tcPr>
            <w:tcW w:w="8188" w:type="dxa"/>
          </w:tcPr>
          <w:p w14:paraId="50DA2813" w14:textId="0FA4C6D4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C1</w:t>
            </w:r>
            <w:r w:rsidR="00FD01EF" w:rsidRPr="00847A8A">
              <w:rPr>
                <w:rFonts w:ascii="Times New Roman" w:hAnsi="Times New Roman" w:cs="Times New Roman"/>
              </w:rPr>
              <w:t xml:space="preserve">. </w:t>
            </w:r>
            <w:r w:rsidRPr="00847A8A">
              <w:rPr>
                <w:rFonts w:ascii="Times New Roman" w:hAnsi="Times New Roman" w:cs="Times New Roman"/>
              </w:rPr>
              <w:t>Przedstawienie wymogów zaliczenia przedmiotu. Charakterystyka ogólna poruszanych zagadnień.</w:t>
            </w:r>
          </w:p>
        </w:tc>
        <w:tc>
          <w:tcPr>
            <w:tcW w:w="1022" w:type="dxa"/>
          </w:tcPr>
          <w:p w14:paraId="5C403113" w14:textId="77777777" w:rsidR="00220C89" w:rsidRPr="00847A8A" w:rsidRDefault="00220C89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1</w:t>
            </w:r>
          </w:p>
        </w:tc>
      </w:tr>
      <w:tr w:rsidR="00847A8A" w:rsidRPr="00847A8A" w14:paraId="781A2F36" w14:textId="77777777" w:rsidTr="00A144DF">
        <w:tc>
          <w:tcPr>
            <w:tcW w:w="8188" w:type="dxa"/>
          </w:tcPr>
          <w:p w14:paraId="27E79629" w14:textId="0AB422FB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C2-C</w:t>
            </w:r>
            <w:r w:rsidR="004559AD" w:rsidRPr="00847A8A">
              <w:rPr>
                <w:rFonts w:ascii="Times New Roman" w:hAnsi="Times New Roman" w:cs="Times New Roman"/>
              </w:rPr>
              <w:t>7</w:t>
            </w:r>
            <w:r w:rsidR="00FD01EF" w:rsidRPr="00847A8A">
              <w:rPr>
                <w:rFonts w:ascii="Times New Roman" w:hAnsi="Times New Roman" w:cs="Times New Roman"/>
              </w:rPr>
              <w:t xml:space="preserve">. </w:t>
            </w:r>
            <w:r w:rsidR="004559AD" w:rsidRPr="00847A8A">
              <w:rPr>
                <w:rFonts w:ascii="Times New Roman" w:hAnsi="Times New Roman" w:cs="Times New Roman"/>
              </w:rPr>
              <w:t>Decyzje gospodarcze występujące w działalności gospodarczej w obszarze podatków bezpośrednich – case-study</w:t>
            </w:r>
            <w:r w:rsidRPr="00847A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22" w:type="dxa"/>
          </w:tcPr>
          <w:p w14:paraId="7A786727" w14:textId="77777777" w:rsidR="00220C89" w:rsidRPr="00847A8A" w:rsidRDefault="004559AD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6</w:t>
            </w:r>
          </w:p>
        </w:tc>
      </w:tr>
      <w:tr w:rsidR="00847A8A" w:rsidRPr="00847A8A" w14:paraId="13FF3191" w14:textId="77777777" w:rsidTr="00A144DF">
        <w:tc>
          <w:tcPr>
            <w:tcW w:w="8188" w:type="dxa"/>
          </w:tcPr>
          <w:p w14:paraId="1F922820" w14:textId="6E5F53E7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C</w:t>
            </w:r>
            <w:r w:rsidR="004559AD" w:rsidRPr="00847A8A">
              <w:rPr>
                <w:rFonts w:ascii="Times New Roman" w:hAnsi="Times New Roman" w:cs="Times New Roman"/>
              </w:rPr>
              <w:t>8</w:t>
            </w:r>
            <w:r w:rsidRPr="00847A8A">
              <w:rPr>
                <w:rFonts w:ascii="Times New Roman" w:hAnsi="Times New Roman" w:cs="Times New Roman"/>
              </w:rPr>
              <w:t>-C</w:t>
            </w:r>
            <w:r w:rsidR="004559AD" w:rsidRPr="00847A8A">
              <w:rPr>
                <w:rFonts w:ascii="Times New Roman" w:hAnsi="Times New Roman" w:cs="Times New Roman"/>
              </w:rPr>
              <w:t>1</w:t>
            </w:r>
            <w:r w:rsidRPr="00847A8A">
              <w:rPr>
                <w:rFonts w:ascii="Times New Roman" w:hAnsi="Times New Roman" w:cs="Times New Roman"/>
              </w:rPr>
              <w:t>2</w:t>
            </w:r>
            <w:r w:rsidR="00FD01EF" w:rsidRPr="00847A8A">
              <w:rPr>
                <w:rFonts w:ascii="Times New Roman" w:hAnsi="Times New Roman" w:cs="Times New Roman"/>
              </w:rPr>
              <w:t xml:space="preserve">. </w:t>
            </w:r>
            <w:r w:rsidR="004559AD" w:rsidRPr="00847A8A">
              <w:rPr>
                <w:rFonts w:ascii="Times New Roman" w:hAnsi="Times New Roman" w:cs="Times New Roman"/>
              </w:rPr>
              <w:t>Decyzje gospodarcze w obszarze podatków pośrednich – case-study</w:t>
            </w:r>
            <w:r w:rsidRPr="00847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451A10B1" w14:textId="77777777" w:rsidR="00220C89" w:rsidRPr="00847A8A" w:rsidRDefault="004559AD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5</w:t>
            </w:r>
          </w:p>
        </w:tc>
      </w:tr>
      <w:tr w:rsidR="00847A8A" w:rsidRPr="00847A8A" w14:paraId="341B4028" w14:textId="77777777" w:rsidTr="00A144DF">
        <w:tc>
          <w:tcPr>
            <w:tcW w:w="8188" w:type="dxa"/>
          </w:tcPr>
          <w:p w14:paraId="401D444B" w14:textId="7849D927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C</w:t>
            </w:r>
            <w:r w:rsidR="00803772" w:rsidRPr="00847A8A">
              <w:rPr>
                <w:rFonts w:ascii="Times New Roman" w:hAnsi="Times New Roman" w:cs="Times New Roman"/>
              </w:rPr>
              <w:t>1</w:t>
            </w:r>
            <w:r w:rsidR="004559AD" w:rsidRPr="00847A8A">
              <w:rPr>
                <w:rFonts w:ascii="Times New Roman" w:hAnsi="Times New Roman" w:cs="Times New Roman"/>
              </w:rPr>
              <w:t>3</w:t>
            </w:r>
            <w:r w:rsidRPr="00847A8A">
              <w:rPr>
                <w:rFonts w:ascii="Times New Roman" w:hAnsi="Times New Roman" w:cs="Times New Roman"/>
              </w:rPr>
              <w:t>-C</w:t>
            </w:r>
            <w:r w:rsidR="00803772" w:rsidRPr="00847A8A">
              <w:rPr>
                <w:rFonts w:ascii="Times New Roman" w:hAnsi="Times New Roman" w:cs="Times New Roman"/>
              </w:rPr>
              <w:t>14</w:t>
            </w:r>
            <w:r w:rsidR="00FD01EF" w:rsidRPr="00847A8A">
              <w:rPr>
                <w:rFonts w:ascii="Times New Roman" w:hAnsi="Times New Roman" w:cs="Times New Roman"/>
              </w:rPr>
              <w:t xml:space="preserve">. </w:t>
            </w:r>
            <w:r w:rsidR="00EC7943" w:rsidRPr="00847A8A">
              <w:rPr>
                <w:rFonts w:ascii="Times New Roman" w:hAnsi="Times New Roman" w:cs="Times New Roman"/>
              </w:rPr>
              <w:t>W</w:t>
            </w:r>
            <w:r w:rsidRPr="00847A8A">
              <w:rPr>
                <w:rFonts w:ascii="Times New Roman" w:hAnsi="Times New Roman" w:cs="Times New Roman"/>
              </w:rPr>
              <w:t>ybrane skutki decyzji podatkowych przedsiębiorstw w zakresie podatków dochodowych i podatku VAT</w:t>
            </w:r>
            <w:r w:rsidR="00EC7943" w:rsidRPr="00847A8A">
              <w:rPr>
                <w:rFonts w:ascii="Times New Roman" w:hAnsi="Times New Roman" w:cs="Times New Roman"/>
              </w:rPr>
              <w:t xml:space="preserve"> – case-study</w:t>
            </w:r>
            <w:r w:rsidRPr="00847A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22" w:type="dxa"/>
          </w:tcPr>
          <w:p w14:paraId="3DD1C910" w14:textId="77777777" w:rsidR="00220C89" w:rsidRPr="00847A8A" w:rsidRDefault="004559AD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2</w:t>
            </w:r>
          </w:p>
        </w:tc>
      </w:tr>
      <w:tr w:rsidR="00220C89" w:rsidRPr="00847A8A" w14:paraId="4C1A3EB2" w14:textId="77777777" w:rsidTr="00A144DF">
        <w:tc>
          <w:tcPr>
            <w:tcW w:w="8188" w:type="dxa"/>
          </w:tcPr>
          <w:p w14:paraId="1479141A" w14:textId="63F58AD7" w:rsidR="00220C89" w:rsidRPr="00847A8A" w:rsidRDefault="00220C89" w:rsidP="00FD01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C</w:t>
            </w:r>
            <w:r w:rsidR="00803772" w:rsidRPr="00847A8A">
              <w:rPr>
                <w:rFonts w:ascii="Times New Roman" w:hAnsi="Times New Roman" w:cs="Times New Roman"/>
              </w:rPr>
              <w:t>15</w:t>
            </w:r>
            <w:r w:rsidR="00FD01EF" w:rsidRPr="00847A8A">
              <w:rPr>
                <w:rFonts w:ascii="Times New Roman" w:hAnsi="Times New Roman" w:cs="Times New Roman"/>
              </w:rPr>
              <w:t xml:space="preserve">. </w:t>
            </w:r>
            <w:r w:rsidRPr="00847A8A">
              <w:rPr>
                <w:rFonts w:ascii="Times New Roman" w:hAnsi="Times New Roman" w:cs="Times New Roman"/>
              </w:rPr>
              <w:t>Zaliczenie przedmiotu.</w:t>
            </w:r>
          </w:p>
        </w:tc>
        <w:tc>
          <w:tcPr>
            <w:tcW w:w="1022" w:type="dxa"/>
          </w:tcPr>
          <w:p w14:paraId="0404ED8F" w14:textId="77777777" w:rsidR="00220C89" w:rsidRPr="00847A8A" w:rsidRDefault="004559AD" w:rsidP="00FD01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1</w:t>
            </w:r>
          </w:p>
        </w:tc>
      </w:tr>
    </w:tbl>
    <w:p w14:paraId="690E5F8B" w14:textId="77777777" w:rsidR="00FD01EF" w:rsidRPr="00847A8A" w:rsidRDefault="00FD01EF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52FD0B9" w14:textId="39CE2B6F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NARZĘDZIA DYDAKTYCZNE</w:t>
      </w:r>
    </w:p>
    <w:p w14:paraId="1666FD96" w14:textId="10DE4009" w:rsidR="00D24F20" w:rsidRPr="00847A8A" w:rsidRDefault="00891DAC" w:rsidP="00891DAC">
      <w:pPr>
        <w:contextualSpacing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1. Sprzęt audiowizualny.</w:t>
      </w:r>
    </w:p>
    <w:p w14:paraId="081B15B3" w14:textId="32E62E18" w:rsidR="00D24F20" w:rsidRPr="00847A8A" w:rsidRDefault="00891DAC" w:rsidP="00891DAC">
      <w:pPr>
        <w:ind w:left="-284" w:firstLine="284"/>
        <w:contextualSpacing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2. T</w:t>
      </w:r>
      <w:r w:rsidR="00D24F20" w:rsidRPr="00847A8A">
        <w:rPr>
          <w:rFonts w:ascii="Times New Roman" w:hAnsi="Times New Roman" w:cs="Times New Roman"/>
        </w:rPr>
        <w:t>ablica, kreda, mazaki</w:t>
      </w:r>
    </w:p>
    <w:p w14:paraId="121C1BF8" w14:textId="1BB5AFA5" w:rsidR="00D24F20" w:rsidRPr="00847A8A" w:rsidRDefault="00891DAC" w:rsidP="00891DAC">
      <w:pPr>
        <w:ind w:left="-284" w:firstLine="284"/>
        <w:contextualSpacing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3. Z</w:t>
      </w:r>
      <w:r w:rsidR="00D24F20" w:rsidRPr="00847A8A">
        <w:rPr>
          <w:rFonts w:ascii="Times New Roman" w:hAnsi="Times New Roman" w:cs="Times New Roman"/>
        </w:rPr>
        <w:t>estawy zadań przekazane studentom do rozwiązania</w:t>
      </w:r>
    </w:p>
    <w:p w14:paraId="5B69A573" w14:textId="27AA6B79" w:rsidR="00D24F20" w:rsidRPr="00847A8A" w:rsidRDefault="00891DAC" w:rsidP="00891DAC">
      <w:pPr>
        <w:ind w:left="-284" w:firstLine="284"/>
        <w:contextualSpacing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4. C</w:t>
      </w:r>
      <w:r w:rsidR="00D24F20" w:rsidRPr="00847A8A">
        <w:rPr>
          <w:rFonts w:ascii="Times New Roman" w:hAnsi="Times New Roman" w:cs="Times New Roman"/>
        </w:rPr>
        <w:t>ase</w:t>
      </w:r>
      <w:r w:rsidR="00CB7EC7" w:rsidRPr="00847A8A">
        <w:rPr>
          <w:rFonts w:ascii="Times New Roman" w:hAnsi="Times New Roman" w:cs="Times New Roman"/>
        </w:rPr>
        <w:t>-</w:t>
      </w:r>
      <w:r w:rsidR="00D24F20" w:rsidRPr="00847A8A">
        <w:rPr>
          <w:rFonts w:ascii="Times New Roman" w:hAnsi="Times New Roman" w:cs="Times New Roman"/>
        </w:rPr>
        <w:t>study</w:t>
      </w:r>
    </w:p>
    <w:p w14:paraId="3EF41867" w14:textId="77777777" w:rsidR="00C76CA4" w:rsidRPr="00847A8A" w:rsidRDefault="00C76CA4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F0189E5" w14:textId="5400D4E4" w:rsidR="00970B30" w:rsidRPr="00847A8A" w:rsidRDefault="00970B30" w:rsidP="00C76CA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1B631DF" w14:textId="77777777" w:rsidR="00CB7EC7" w:rsidRPr="00847A8A" w:rsidRDefault="00CB7EC7" w:rsidP="00CB7EC7">
      <w:pPr>
        <w:spacing w:after="0" w:line="240" w:lineRule="auto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 xml:space="preserve">F1. praca w grupach </w:t>
      </w:r>
    </w:p>
    <w:p w14:paraId="05A41B25" w14:textId="77777777" w:rsidR="00CB7EC7" w:rsidRPr="00847A8A" w:rsidRDefault="00CB7EC7" w:rsidP="00CB7EC7">
      <w:pPr>
        <w:spacing w:after="0" w:line="240" w:lineRule="auto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F2. aktywność na zajęciach</w:t>
      </w:r>
    </w:p>
    <w:p w14:paraId="03B219D6" w14:textId="77777777" w:rsidR="00CB7EC7" w:rsidRPr="00847A8A" w:rsidRDefault="00CB7EC7" w:rsidP="00CB7EC7">
      <w:pPr>
        <w:spacing w:after="0" w:line="240" w:lineRule="auto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F3. zadania do samodzielnego rozwiązania poza zajęciami</w:t>
      </w:r>
    </w:p>
    <w:p w14:paraId="690130D6" w14:textId="6295CD7A" w:rsidR="00CB7EC7" w:rsidRPr="00847A8A" w:rsidRDefault="00CB7EC7" w:rsidP="00C76CA4">
      <w:pPr>
        <w:spacing w:after="0" w:line="240" w:lineRule="auto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P1. kolokwium zaliczeniowe obejmujące elementy teorii i zadania do rozwiązania</w:t>
      </w:r>
    </w:p>
    <w:p w14:paraId="56CB58E8" w14:textId="77777777" w:rsidR="004559AD" w:rsidRPr="00847A8A" w:rsidRDefault="004559AD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46E59F0" w14:textId="5D6B0351" w:rsidR="00CB7EC7" w:rsidRPr="00847A8A" w:rsidRDefault="00CB7EC7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O</w:t>
      </w:r>
      <w:r w:rsidR="00970B30" w:rsidRPr="00847A8A">
        <w:rPr>
          <w:rFonts w:ascii="Times New Roman" w:hAnsi="Times New Roman" w:cs="Times New Roman"/>
          <w:b/>
          <w:bCs/>
        </w:rPr>
        <w:t>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1453"/>
        <w:gridCol w:w="1246"/>
        <w:gridCol w:w="1406"/>
      </w:tblGrid>
      <w:tr w:rsidR="00847A8A" w:rsidRPr="00847A8A" w14:paraId="2833EAFD" w14:textId="77777777" w:rsidTr="00CB7EC7">
        <w:tc>
          <w:tcPr>
            <w:tcW w:w="6410" w:type="dxa"/>
            <w:gridSpan w:val="2"/>
            <w:vMerge w:val="restart"/>
          </w:tcPr>
          <w:p w14:paraId="400BC6CC" w14:textId="77777777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652" w:type="dxa"/>
            <w:gridSpan w:val="2"/>
          </w:tcPr>
          <w:p w14:paraId="1ED64B57" w14:textId="77777777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</w:t>
            </w:r>
          </w:p>
          <w:p w14:paraId="1E150A2C" w14:textId="77777777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zrealizowanie aktywności</w:t>
            </w:r>
          </w:p>
        </w:tc>
      </w:tr>
      <w:tr w:rsidR="00847A8A" w:rsidRPr="00847A8A" w14:paraId="7647E2EE" w14:textId="77777777" w:rsidTr="00CB7EC7">
        <w:tc>
          <w:tcPr>
            <w:tcW w:w="6410" w:type="dxa"/>
            <w:gridSpan w:val="2"/>
            <w:vMerge/>
          </w:tcPr>
          <w:p w14:paraId="6ACABDCE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</w:p>
        </w:tc>
        <w:tc>
          <w:tcPr>
            <w:tcW w:w="1246" w:type="dxa"/>
          </w:tcPr>
          <w:p w14:paraId="7EE07620" w14:textId="77777777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[h]</w:t>
            </w:r>
          </w:p>
        </w:tc>
        <w:tc>
          <w:tcPr>
            <w:tcW w:w="1406" w:type="dxa"/>
          </w:tcPr>
          <w:p w14:paraId="0420B838" w14:textId="77777777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ECTS</w:t>
            </w:r>
          </w:p>
        </w:tc>
      </w:tr>
      <w:tr w:rsidR="00847A8A" w:rsidRPr="00847A8A" w14:paraId="66B2DEEA" w14:textId="77777777" w:rsidTr="00CB7EC7">
        <w:tc>
          <w:tcPr>
            <w:tcW w:w="4957" w:type="dxa"/>
          </w:tcPr>
          <w:p w14:paraId="3ED9B335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453" w:type="dxa"/>
          </w:tcPr>
          <w:p w14:paraId="40BCBDB6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246" w:type="dxa"/>
          </w:tcPr>
          <w:p w14:paraId="23C6D792" w14:textId="13B7CE22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15</w:t>
            </w:r>
          </w:p>
        </w:tc>
        <w:tc>
          <w:tcPr>
            <w:tcW w:w="1406" w:type="dxa"/>
          </w:tcPr>
          <w:p w14:paraId="1E48B776" w14:textId="5D0FB344" w:rsidR="00CB7EC7" w:rsidRPr="00847A8A" w:rsidRDefault="004A7755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0,6</w:t>
            </w:r>
          </w:p>
        </w:tc>
      </w:tr>
      <w:tr w:rsidR="00847A8A" w:rsidRPr="00847A8A" w14:paraId="6242B029" w14:textId="77777777" w:rsidTr="00CB7EC7">
        <w:tc>
          <w:tcPr>
            <w:tcW w:w="4957" w:type="dxa"/>
          </w:tcPr>
          <w:p w14:paraId="771EA7EC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453" w:type="dxa"/>
          </w:tcPr>
          <w:p w14:paraId="6E1CFEAB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246" w:type="dxa"/>
          </w:tcPr>
          <w:p w14:paraId="6962E2BA" w14:textId="74741BF6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15</w:t>
            </w:r>
          </w:p>
        </w:tc>
        <w:tc>
          <w:tcPr>
            <w:tcW w:w="1406" w:type="dxa"/>
          </w:tcPr>
          <w:p w14:paraId="11A0D61C" w14:textId="79F604A2" w:rsidR="00CB7EC7" w:rsidRPr="00847A8A" w:rsidRDefault="004A7755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0,6</w:t>
            </w:r>
          </w:p>
        </w:tc>
      </w:tr>
      <w:tr w:rsidR="00847A8A" w:rsidRPr="00847A8A" w14:paraId="534031EB" w14:textId="77777777" w:rsidTr="00CB7EC7">
        <w:tc>
          <w:tcPr>
            <w:tcW w:w="6410" w:type="dxa"/>
            <w:gridSpan w:val="2"/>
          </w:tcPr>
          <w:p w14:paraId="336CF361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1246" w:type="dxa"/>
          </w:tcPr>
          <w:p w14:paraId="75C1ABF3" w14:textId="383059E7" w:rsidR="00CB7EC7" w:rsidRPr="00847A8A" w:rsidRDefault="00B90E29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6</w:t>
            </w:r>
          </w:p>
        </w:tc>
        <w:tc>
          <w:tcPr>
            <w:tcW w:w="1406" w:type="dxa"/>
          </w:tcPr>
          <w:p w14:paraId="21EE6FB5" w14:textId="343BD102" w:rsidR="00CB7EC7" w:rsidRPr="00847A8A" w:rsidRDefault="004A7755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0,2</w:t>
            </w:r>
            <w:r w:rsidR="00B90E29"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</w:p>
        </w:tc>
      </w:tr>
      <w:tr w:rsidR="00847A8A" w:rsidRPr="00847A8A" w14:paraId="5DF87F6D" w14:textId="77777777" w:rsidTr="00CB7EC7">
        <w:tc>
          <w:tcPr>
            <w:tcW w:w="6410" w:type="dxa"/>
            <w:gridSpan w:val="2"/>
          </w:tcPr>
          <w:p w14:paraId="60C7E2EE" w14:textId="6DE9978E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 xml:space="preserve">Zadania przed kolokwium </w:t>
            </w:r>
          </w:p>
        </w:tc>
        <w:tc>
          <w:tcPr>
            <w:tcW w:w="1246" w:type="dxa"/>
          </w:tcPr>
          <w:p w14:paraId="6F59A724" w14:textId="3DF67D90" w:rsidR="00CB7EC7" w:rsidRPr="00847A8A" w:rsidRDefault="00B90E29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</w:p>
        </w:tc>
        <w:tc>
          <w:tcPr>
            <w:tcW w:w="1406" w:type="dxa"/>
          </w:tcPr>
          <w:p w14:paraId="5D6DF262" w14:textId="362236D0" w:rsidR="00CB7EC7" w:rsidRPr="00847A8A" w:rsidRDefault="004A7755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0,</w:t>
            </w:r>
            <w:r w:rsidR="00B90E29" w:rsidRPr="00847A8A">
              <w:rPr>
                <w:rFonts w:ascii="Times New Roman" w:eastAsia="Times New Roman" w:hAnsi="Times New Roman" w:cs="Times New Roman"/>
                <w:lang w:eastAsia="pl-PL"/>
              </w:rPr>
              <w:t>16</w:t>
            </w:r>
          </w:p>
        </w:tc>
      </w:tr>
      <w:tr w:rsidR="00847A8A" w:rsidRPr="00847A8A" w14:paraId="31C39FFE" w14:textId="77777777" w:rsidTr="00CB7EC7">
        <w:tc>
          <w:tcPr>
            <w:tcW w:w="6410" w:type="dxa"/>
            <w:gridSpan w:val="2"/>
          </w:tcPr>
          <w:p w14:paraId="213D7308" w14:textId="0433DAAC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1246" w:type="dxa"/>
          </w:tcPr>
          <w:p w14:paraId="4D72CC1A" w14:textId="54589ABA" w:rsidR="00CB7EC7" w:rsidRPr="00847A8A" w:rsidRDefault="004A7755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3</w:t>
            </w:r>
          </w:p>
        </w:tc>
        <w:tc>
          <w:tcPr>
            <w:tcW w:w="1406" w:type="dxa"/>
          </w:tcPr>
          <w:p w14:paraId="480CE540" w14:textId="3721BD8B" w:rsidR="00CB7EC7" w:rsidRPr="00847A8A" w:rsidRDefault="004A7755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0,12</w:t>
            </w:r>
          </w:p>
        </w:tc>
      </w:tr>
      <w:tr w:rsidR="00847A8A" w:rsidRPr="00847A8A" w14:paraId="340B5625" w14:textId="77777777" w:rsidTr="00CB7EC7">
        <w:tc>
          <w:tcPr>
            <w:tcW w:w="6410" w:type="dxa"/>
            <w:gridSpan w:val="2"/>
          </w:tcPr>
          <w:p w14:paraId="38DDA1A6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246" w:type="dxa"/>
          </w:tcPr>
          <w:p w14:paraId="298F36FF" w14:textId="56C1778F" w:rsidR="00CB7EC7" w:rsidRPr="00847A8A" w:rsidRDefault="004A7755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  <w:tc>
          <w:tcPr>
            <w:tcW w:w="1406" w:type="dxa"/>
          </w:tcPr>
          <w:p w14:paraId="763D985E" w14:textId="55FE1C34" w:rsidR="00CB7EC7" w:rsidRPr="00847A8A" w:rsidRDefault="004A7755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0,08</w:t>
            </w:r>
          </w:p>
        </w:tc>
      </w:tr>
      <w:tr w:rsidR="00847A8A" w:rsidRPr="00847A8A" w14:paraId="075A02ED" w14:textId="77777777" w:rsidTr="00CB7EC7">
        <w:tc>
          <w:tcPr>
            <w:tcW w:w="6410" w:type="dxa"/>
            <w:gridSpan w:val="2"/>
          </w:tcPr>
          <w:p w14:paraId="64B59BF6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246" w:type="dxa"/>
          </w:tcPr>
          <w:p w14:paraId="262D2202" w14:textId="4FF672AD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Cs/>
                <w:lang w:eastAsia="pl-PL"/>
              </w:rPr>
              <w:t>5</w:t>
            </w:r>
          </w:p>
        </w:tc>
        <w:tc>
          <w:tcPr>
            <w:tcW w:w="1406" w:type="dxa"/>
          </w:tcPr>
          <w:p w14:paraId="2C7E60F3" w14:textId="75181DFA" w:rsidR="00CB7EC7" w:rsidRPr="00847A8A" w:rsidRDefault="004A7755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0,2</w:t>
            </w:r>
          </w:p>
        </w:tc>
      </w:tr>
      <w:tr w:rsidR="00CB7EC7" w:rsidRPr="00847A8A" w14:paraId="3FC3A53A" w14:textId="77777777" w:rsidTr="00CB7EC7">
        <w:tc>
          <w:tcPr>
            <w:tcW w:w="6410" w:type="dxa"/>
            <w:gridSpan w:val="2"/>
          </w:tcPr>
          <w:p w14:paraId="232EFDDD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/>
                <w:lang w:eastAsia="pl-PL"/>
              </w:rPr>
              <w:t>SUMARYCZNA LICZBA PUNKTÓW ECTS</w:t>
            </w:r>
          </w:p>
          <w:p w14:paraId="5CCDD0DD" w14:textId="77777777" w:rsidR="00CB7EC7" w:rsidRPr="00847A8A" w:rsidRDefault="00CB7EC7" w:rsidP="00CB7EC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/>
                <w:lang w:eastAsia="pl-PL"/>
              </w:rPr>
              <w:t>DLA PRZEDMIOTU</w:t>
            </w:r>
          </w:p>
        </w:tc>
        <w:tc>
          <w:tcPr>
            <w:tcW w:w="1246" w:type="dxa"/>
          </w:tcPr>
          <w:p w14:paraId="5ED2965C" w14:textId="77C475D2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50h</w:t>
            </w:r>
          </w:p>
        </w:tc>
        <w:tc>
          <w:tcPr>
            <w:tcW w:w="1406" w:type="dxa"/>
          </w:tcPr>
          <w:p w14:paraId="4FDF2CB9" w14:textId="123F9449" w:rsidR="00CB7EC7" w:rsidRPr="00847A8A" w:rsidRDefault="00CB7EC7" w:rsidP="00CB7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2ECTS</w:t>
            </w:r>
          </w:p>
        </w:tc>
      </w:tr>
    </w:tbl>
    <w:p w14:paraId="52530515" w14:textId="77777777" w:rsidR="004A7755" w:rsidRPr="00847A8A" w:rsidRDefault="004A7755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47DF98" w14:textId="5B1F141A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LITERATURA PODSTAWOWA I UZUPEŁNIAJĄCA</w:t>
      </w:r>
    </w:p>
    <w:p w14:paraId="7859C71F" w14:textId="17BB2F8D" w:rsidR="00C062A1" w:rsidRPr="00847A8A" w:rsidRDefault="00C062A1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Literatura podstawowa:</w:t>
      </w:r>
    </w:p>
    <w:p w14:paraId="5954D89C" w14:textId="5FEC7DB8" w:rsidR="004A7755" w:rsidRPr="00847A8A" w:rsidRDefault="004A7755" w:rsidP="004A7755">
      <w:pPr>
        <w:spacing w:after="0" w:line="240" w:lineRule="auto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 xml:space="preserve">1. </w:t>
      </w:r>
      <w:proofErr w:type="spellStart"/>
      <w:r w:rsidRPr="00847A8A">
        <w:rPr>
          <w:rFonts w:ascii="Times New Roman" w:hAnsi="Times New Roman" w:cs="Times New Roman"/>
        </w:rPr>
        <w:t>Szczodrowski</w:t>
      </w:r>
      <w:proofErr w:type="spellEnd"/>
      <w:r w:rsidRPr="00847A8A">
        <w:rPr>
          <w:rFonts w:ascii="Times New Roman" w:hAnsi="Times New Roman" w:cs="Times New Roman"/>
        </w:rPr>
        <w:t xml:space="preserve"> G., Polski system podatkowy, Wydawnictwo Naukowe PWN, Warszawa 2019</w:t>
      </w:r>
    </w:p>
    <w:p w14:paraId="2706C565" w14:textId="0E9FD47D" w:rsidR="004A7755" w:rsidRPr="00847A8A" w:rsidRDefault="004A7755" w:rsidP="004A7755">
      <w:pPr>
        <w:spacing w:after="0" w:line="240" w:lineRule="auto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2. Prawo podatkowe przedsiębiorców. red. nauk. H. Litwińczuk, Wydawnictwo Wolters Kluwer, Warszawa 2018.</w:t>
      </w:r>
    </w:p>
    <w:p w14:paraId="27E222C9" w14:textId="77777777" w:rsidR="00FB6533" w:rsidRPr="00847A8A" w:rsidRDefault="004A7755" w:rsidP="00FB6533">
      <w:pPr>
        <w:spacing w:after="0" w:line="240" w:lineRule="auto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3</w:t>
      </w:r>
      <w:r w:rsidR="00FB6533" w:rsidRPr="00847A8A">
        <w:rPr>
          <w:rFonts w:ascii="Times New Roman" w:hAnsi="Times New Roman" w:cs="Times New Roman"/>
        </w:rPr>
        <w:t>3. Ustawa z dnia 15 lutego 1992 o podatku dochodowym od osób prawnych (aktualny tekst jednolity).</w:t>
      </w:r>
    </w:p>
    <w:p w14:paraId="6A9E2BA9" w14:textId="77777777" w:rsidR="00FB6533" w:rsidRPr="00847A8A" w:rsidRDefault="00FB6533" w:rsidP="00FB6533">
      <w:pPr>
        <w:spacing w:after="0" w:line="240" w:lineRule="auto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4. Ustawa z dnia 11 marca 2004r. o podatku od towarów i usług (aktualny tekst jednolity).</w:t>
      </w:r>
    </w:p>
    <w:p w14:paraId="58213B23" w14:textId="0EE10C36" w:rsidR="00C062A1" w:rsidRPr="00847A8A" w:rsidRDefault="00C062A1" w:rsidP="00FB65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Literatura uzupełniająca:</w:t>
      </w:r>
    </w:p>
    <w:p w14:paraId="40012F28" w14:textId="72286C6F" w:rsidR="00497119" w:rsidRPr="00847A8A" w:rsidRDefault="00497119" w:rsidP="004971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lastRenderedPageBreak/>
        <w:t>1. Stępień M., Elementy zasad podatkowych w aspekcie polskiego systemu podatkowego, Prace Naukowe Uniwersytetu Ekonomicznego we Wrocławiu, nr 307 z 2013r., ISBN 978-83-7695-390-8, s. 602-611.</w:t>
      </w:r>
    </w:p>
    <w:p w14:paraId="087AEFDF" w14:textId="13D4C009" w:rsidR="00497119" w:rsidRPr="00847A8A" w:rsidRDefault="00497119" w:rsidP="004971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2. Stępień M., Zarządzanie strategią gospodarczą w aspekcie dokumentacji cen transferowych,  Zeszyty Naukowe Politechniki Śląskiej; Organizacja I Zarządzanie z 127 z 2018r., s. 255-262.</w:t>
      </w:r>
    </w:p>
    <w:p w14:paraId="6F50E56C" w14:textId="63D7C759" w:rsidR="00497119" w:rsidRPr="00847A8A" w:rsidRDefault="00497119" w:rsidP="004971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 xml:space="preserve">3. Stępień M., Zasady prawa podatkowego w aspekcie systemu rachunkowości, (w) "Opodatkowanie przedsiębiorstw. Wybrane zagadnienia" (red.) J. IWIN-GARZYŃSKA, </w:t>
      </w:r>
      <w:proofErr w:type="spellStart"/>
      <w:r w:rsidRPr="00847A8A">
        <w:rPr>
          <w:rFonts w:ascii="Times New Roman" w:hAnsi="Times New Roman" w:cs="Times New Roman"/>
        </w:rPr>
        <w:t>Difin</w:t>
      </w:r>
      <w:proofErr w:type="spellEnd"/>
      <w:r w:rsidRPr="00847A8A">
        <w:rPr>
          <w:rFonts w:ascii="Times New Roman" w:hAnsi="Times New Roman" w:cs="Times New Roman"/>
        </w:rPr>
        <w:t>, Warszawa 2013r., s. 35-42.</w:t>
      </w:r>
    </w:p>
    <w:p w14:paraId="0D7E4EE8" w14:textId="6807965E" w:rsidR="00497119" w:rsidRPr="00847A8A" w:rsidRDefault="00497119" w:rsidP="004971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4. Stępień M., Zarządzanie strategią gospodarczą w aspekcie dokumentacji cen transferowych,  Zeszyty Naukowe Politechniki Śląskiej; Organizacja I Zarządzanie z 127 z 2018r., s. 255-262.</w:t>
      </w:r>
    </w:p>
    <w:p w14:paraId="41A5D8B2" w14:textId="062089B7" w:rsidR="00497119" w:rsidRPr="00847A8A" w:rsidRDefault="00497119" w:rsidP="004971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5. Stępień M., Identyfikacja ryzyka w dokumentacji cen transferowych - studium przypadku, Finanse, Rynki Finansowe, Ubezpieczenia nr 3 (87) Cz.2 z 2017r., , ISSN 2450-7741, 2300-4460, s. 171-179.</w:t>
      </w:r>
    </w:p>
    <w:p w14:paraId="73CC03C5" w14:textId="733C0363" w:rsidR="00497119" w:rsidRPr="00847A8A" w:rsidRDefault="00497119" w:rsidP="004971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</w:rPr>
        <w:t>6. Grabowska M., Aspekty decyzji podatkowych przedsiębiorstwa, [w:] Logistyczno-finansowe uwarunkowania zarządzania przedsiębiorstwem (red.) NOWAKOWSKA-GRUNT Joanna, GRABOWSKA Marlena, Wydawnictwo Wydziału Zarządzania Politechniki Częstochowskiej, Częstochowa 2018</w:t>
      </w:r>
    </w:p>
    <w:p w14:paraId="3AE230DF" w14:textId="77777777" w:rsidR="00497119" w:rsidRPr="00847A8A" w:rsidRDefault="00497119" w:rsidP="0049711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05AE885" w14:textId="33D2D92C" w:rsidR="00497119" w:rsidRPr="00847A8A" w:rsidRDefault="00497119" w:rsidP="0049711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47A8A">
        <w:rPr>
          <w:rFonts w:ascii="Times New Roman" w:hAnsi="Times New Roman" w:cs="Times New Roman"/>
          <w:bCs/>
        </w:rPr>
        <w:t>* Publikacje zwarte dostępne w zasobach bibliotecznych Politechniki Częstochowskiej, w przypadku ich braku możliwość wypożyczenia międzybibliotecznego.</w:t>
      </w:r>
    </w:p>
    <w:p w14:paraId="36B8EE8F" w14:textId="77777777" w:rsidR="00497119" w:rsidRPr="00847A8A" w:rsidRDefault="00497119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E6E9EC" w14:textId="0D0D3659" w:rsidR="00C062A1" w:rsidRPr="00847A8A" w:rsidRDefault="00C062A1" w:rsidP="0049711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6DCBED04" w14:textId="2129B785" w:rsidR="00497119" w:rsidRPr="00847A8A" w:rsidRDefault="00497119" w:rsidP="00497119">
      <w:pPr>
        <w:spacing w:after="0" w:line="240" w:lineRule="auto"/>
        <w:rPr>
          <w:rFonts w:ascii="Times New Roman" w:hAnsi="Times New Roman" w:cs="Times New Roman"/>
          <w:bCs/>
        </w:rPr>
      </w:pPr>
      <w:r w:rsidRPr="00847A8A">
        <w:rPr>
          <w:rFonts w:ascii="Times New Roman" w:hAnsi="Times New Roman" w:cs="Times New Roman"/>
          <w:bCs/>
        </w:rPr>
        <w:t xml:space="preserve">dr Marcin Stępień  - </w:t>
      </w:r>
      <w:proofErr w:type="spellStart"/>
      <w:r w:rsidRPr="00847A8A">
        <w:rPr>
          <w:rFonts w:ascii="Times New Roman" w:hAnsi="Times New Roman" w:cs="Times New Roman"/>
          <w:bCs/>
        </w:rPr>
        <w:t>marcin.stepien</w:t>
      </w:r>
      <w:proofErr w:type="spellEnd"/>
      <w:r w:rsidRPr="00847A8A">
        <w:rPr>
          <w:rFonts w:ascii="Times New Roman" w:hAnsi="Times New Roman" w:cs="Times New Roman"/>
          <w:bCs/>
        </w:rPr>
        <w:t>@</w:t>
      </w:r>
      <w:r w:rsidR="00FB6533" w:rsidRPr="00847A8A">
        <w:rPr>
          <w:rFonts w:ascii="Times New Roman" w:hAnsi="Times New Roman" w:cs="Times New Roman"/>
        </w:rPr>
        <w:t xml:space="preserve"> pcz.pl</w:t>
      </w:r>
    </w:p>
    <w:p w14:paraId="4EEAB764" w14:textId="4A778775" w:rsidR="00497119" w:rsidRPr="00847A8A" w:rsidRDefault="00497119" w:rsidP="00497119">
      <w:pPr>
        <w:spacing w:after="0" w:line="240" w:lineRule="auto"/>
        <w:rPr>
          <w:rFonts w:ascii="Times New Roman" w:hAnsi="Times New Roman" w:cs="Times New Roman"/>
          <w:bCs/>
        </w:rPr>
      </w:pPr>
      <w:r w:rsidRPr="00847A8A">
        <w:rPr>
          <w:rFonts w:ascii="Times New Roman" w:hAnsi="Times New Roman" w:cs="Times New Roman"/>
          <w:bCs/>
        </w:rPr>
        <w:t>dr hab. Marlena Grabowska - marlena.grabowska@</w:t>
      </w:r>
      <w:r w:rsidR="00FB6533" w:rsidRPr="00847A8A">
        <w:rPr>
          <w:rFonts w:ascii="Times New Roman" w:hAnsi="Times New Roman" w:cs="Times New Roman"/>
        </w:rPr>
        <w:t>pcz.pl</w:t>
      </w:r>
    </w:p>
    <w:p w14:paraId="38B1D185" w14:textId="77777777" w:rsidR="00977D5B" w:rsidRPr="00847A8A" w:rsidRDefault="00977D5B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25E1EC9" w14:textId="680C3DF5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7A8A">
        <w:rPr>
          <w:rFonts w:ascii="Times New Roman" w:hAnsi="Times New Roman" w:cs="Times New Roman"/>
          <w:b/>
          <w:bCs/>
        </w:rPr>
        <w:t xml:space="preserve">MACIERZ REALIZACJI EFEKTÓW </w:t>
      </w:r>
      <w:r w:rsidR="00645A75" w:rsidRPr="00847A8A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2200"/>
        <w:gridCol w:w="1462"/>
        <w:gridCol w:w="2008"/>
        <w:gridCol w:w="1515"/>
        <w:gridCol w:w="889"/>
      </w:tblGrid>
      <w:tr w:rsidR="00847A8A" w:rsidRPr="00847A8A" w14:paraId="5456ACEE" w14:textId="77777777" w:rsidTr="00912F38">
        <w:tc>
          <w:tcPr>
            <w:tcW w:w="1094" w:type="dxa"/>
          </w:tcPr>
          <w:p w14:paraId="1FD00C91" w14:textId="77777777" w:rsidR="00970B30" w:rsidRPr="00847A8A" w:rsidRDefault="00970B30" w:rsidP="00977D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645A75" w:rsidRPr="00847A8A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200" w:type="dxa"/>
          </w:tcPr>
          <w:p w14:paraId="0B7EE0C9" w14:textId="77777777" w:rsidR="00970B30" w:rsidRPr="00847A8A" w:rsidRDefault="00970B30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6908D5" w:rsidRPr="00847A8A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847A8A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62" w:type="dxa"/>
          </w:tcPr>
          <w:p w14:paraId="1D8224C9" w14:textId="77777777" w:rsidR="00970B30" w:rsidRPr="00847A8A" w:rsidRDefault="00970B30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2008" w:type="dxa"/>
          </w:tcPr>
          <w:p w14:paraId="24C9FB7A" w14:textId="77777777" w:rsidR="00970B30" w:rsidRPr="00847A8A" w:rsidRDefault="00970B30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515" w:type="dxa"/>
          </w:tcPr>
          <w:p w14:paraId="73C14398" w14:textId="77777777" w:rsidR="00970B30" w:rsidRPr="00847A8A" w:rsidRDefault="00970B30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889" w:type="dxa"/>
          </w:tcPr>
          <w:p w14:paraId="584B1AF9" w14:textId="77777777" w:rsidR="00970B30" w:rsidRPr="00847A8A" w:rsidRDefault="00970B30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47A8A" w:rsidRPr="00847A8A" w14:paraId="3E151754" w14:textId="77777777" w:rsidTr="00912F38">
        <w:tc>
          <w:tcPr>
            <w:tcW w:w="1094" w:type="dxa"/>
          </w:tcPr>
          <w:p w14:paraId="1C350493" w14:textId="77777777" w:rsidR="00B96C99" w:rsidRPr="00847A8A" w:rsidRDefault="00244EBA" w:rsidP="00977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EU</w:t>
            </w:r>
            <w:r w:rsidR="00B96C99" w:rsidRPr="00847A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0" w:type="dxa"/>
          </w:tcPr>
          <w:p w14:paraId="38FD3446" w14:textId="26284F49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K_W04, K_U02,</w:t>
            </w:r>
          </w:p>
        </w:tc>
        <w:tc>
          <w:tcPr>
            <w:tcW w:w="1462" w:type="dxa"/>
          </w:tcPr>
          <w:p w14:paraId="64CB3619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2008" w:type="dxa"/>
          </w:tcPr>
          <w:p w14:paraId="62E740A9" w14:textId="3B8AB80F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  <w:r w:rsidR="00912F38" w:rsidRPr="00847A8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W5, W8-W13</w:t>
            </w:r>
          </w:p>
          <w:p w14:paraId="46C0ADF5" w14:textId="65FB8E96" w:rsidR="00B96C99" w:rsidRPr="00847A8A" w:rsidRDefault="00B96C99" w:rsidP="00912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  <w:r w:rsidR="00912F38" w:rsidRPr="00847A8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5802F5" w:rsidRPr="00847A8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="00912F38" w:rsidRPr="00847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5802F5" w:rsidRPr="00847A8A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912F38" w:rsidRPr="00847A8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5802F5" w:rsidRPr="00847A8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</w:tc>
        <w:tc>
          <w:tcPr>
            <w:tcW w:w="1515" w:type="dxa"/>
          </w:tcPr>
          <w:p w14:paraId="68DE6891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375E7757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F1, F2, F3, P</w:t>
            </w:r>
            <w:r w:rsidR="00244EBA" w:rsidRPr="00847A8A">
              <w:rPr>
                <w:rFonts w:ascii="Times New Roman" w:hAnsi="Times New Roman" w:cs="Times New Roman"/>
              </w:rPr>
              <w:t>1</w:t>
            </w:r>
          </w:p>
        </w:tc>
      </w:tr>
      <w:tr w:rsidR="00847A8A" w:rsidRPr="00847A8A" w14:paraId="163FAF11" w14:textId="77777777" w:rsidTr="00912F38">
        <w:tc>
          <w:tcPr>
            <w:tcW w:w="1094" w:type="dxa"/>
          </w:tcPr>
          <w:p w14:paraId="4A2CB95F" w14:textId="77777777" w:rsidR="00B96C99" w:rsidRPr="00847A8A" w:rsidRDefault="00244EBA" w:rsidP="00977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EU</w:t>
            </w:r>
            <w:r w:rsidR="00B96C99" w:rsidRPr="00847A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00" w:type="dxa"/>
          </w:tcPr>
          <w:p w14:paraId="30D052C5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K_W02, K_W0</w:t>
            </w:r>
            <w:r w:rsidR="00A53568" w:rsidRPr="00847A8A">
              <w:rPr>
                <w:rFonts w:ascii="Times New Roman" w:hAnsi="Times New Roman" w:cs="Times New Roman"/>
              </w:rPr>
              <w:t>7</w:t>
            </w:r>
            <w:r w:rsidRPr="00847A8A">
              <w:rPr>
                <w:rFonts w:ascii="Times New Roman" w:hAnsi="Times New Roman" w:cs="Times New Roman"/>
              </w:rPr>
              <w:t>, K_U04, K_K01</w:t>
            </w:r>
          </w:p>
        </w:tc>
        <w:tc>
          <w:tcPr>
            <w:tcW w:w="1462" w:type="dxa"/>
          </w:tcPr>
          <w:p w14:paraId="43042090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2008" w:type="dxa"/>
          </w:tcPr>
          <w:p w14:paraId="10621BB7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W1-2, W13 -W14, C</w:t>
            </w:r>
            <w:r w:rsidR="00E227F8" w:rsidRPr="00847A8A">
              <w:rPr>
                <w:rFonts w:ascii="Times New Roman" w:eastAsia="Times New Roman" w:hAnsi="Times New Roman" w:cs="Times New Roman"/>
                <w:lang w:eastAsia="pl-PL"/>
              </w:rPr>
              <w:t>14</w:t>
            </w:r>
          </w:p>
        </w:tc>
        <w:tc>
          <w:tcPr>
            <w:tcW w:w="1515" w:type="dxa"/>
          </w:tcPr>
          <w:p w14:paraId="1ECE086F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612652B4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F1, F2, F3, P</w:t>
            </w:r>
            <w:r w:rsidR="00244EBA" w:rsidRPr="00847A8A">
              <w:rPr>
                <w:rFonts w:ascii="Times New Roman" w:hAnsi="Times New Roman" w:cs="Times New Roman"/>
              </w:rPr>
              <w:t>1</w:t>
            </w:r>
          </w:p>
        </w:tc>
      </w:tr>
      <w:tr w:rsidR="00847A8A" w:rsidRPr="00847A8A" w14:paraId="0D97126B" w14:textId="77777777" w:rsidTr="00912F38">
        <w:tc>
          <w:tcPr>
            <w:tcW w:w="1094" w:type="dxa"/>
          </w:tcPr>
          <w:p w14:paraId="242BD354" w14:textId="77777777" w:rsidR="00B96C99" w:rsidRPr="00847A8A" w:rsidRDefault="00244EBA" w:rsidP="00977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EU</w:t>
            </w:r>
            <w:r w:rsidR="00B96C99" w:rsidRPr="00847A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00" w:type="dxa"/>
          </w:tcPr>
          <w:p w14:paraId="4057012D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K_W02, K_W</w:t>
            </w:r>
            <w:r w:rsidR="00A53568" w:rsidRPr="00847A8A">
              <w:rPr>
                <w:rFonts w:ascii="Times New Roman" w:hAnsi="Times New Roman" w:cs="Times New Roman"/>
              </w:rPr>
              <w:t>07</w:t>
            </w:r>
            <w:r w:rsidRPr="00847A8A">
              <w:rPr>
                <w:rFonts w:ascii="Times New Roman" w:hAnsi="Times New Roman" w:cs="Times New Roman"/>
              </w:rPr>
              <w:t>, K_U04, K_K0</w:t>
            </w:r>
            <w:r w:rsidR="00A53568" w:rsidRPr="00847A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2" w:type="dxa"/>
          </w:tcPr>
          <w:p w14:paraId="64D4F602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2008" w:type="dxa"/>
          </w:tcPr>
          <w:p w14:paraId="58EEA2B0" w14:textId="7768D9C3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W3</w:t>
            </w:r>
            <w:r w:rsidR="00912F38" w:rsidRPr="00847A8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W10, W13-W14</w:t>
            </w:r>
          </w:p>
          <w:p w14:paraId="55E40C5C" w14:textId="0E85A106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C2</w:t>
            </w:r>
            <w:r w:rsidR="00912F38" w:rsidRPr="00847A8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E227F8" w:rsidRPr="00847A8A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, C</w:t>
            </w:r>
            <w:r w:rsidR="00E227F8" w:rsidRPr="00847A8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, C</w:t>
            </w:r>
            <w:r w:rsidR="00E227F8" w:rsidRPr="00847A8A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-C</w:t>
            </w:r>
            <w:r w:rsidR="00E227F8" w:rsidRPr="00847A8A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  <w:tc>
          <w:tcPr>
            <w:tcW w:w="1515" w:type="dxa"/>
          </w:tcPr>
          <w:p w14:paraId="28BAF7C5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27C00BF2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847A8A" w:rsidRPr="00847A8A" w14:paraId="02348CE9" w14:textId="77777777" w:rsidTr="00912F38">
        <w:tc>
          <w:tcPr>
            <w:tcW w:w="1094" w:type="dxa"/>
          </w:tcPr>
          <w:p w14:paraId="77AA3BA1" w14:textId="77777777" w:rsidR="00B96C99" w:rsidRPr="00847A8A" w:rsidRDefault="00244EBA" w:rsidP="00977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EU</w:t>
            </w:r>
            <w:r w:rsidR="00B96C99" w:rsidRPr="00847A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00" w:type="dxa"/>
          </w:tcPr>
          <w:p w14:paraId="58BE887F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 xml:space="preserve">K_W02, </w:t>
            </w:r>
            <w:r w:rsidR="00A53568" w:rsidRPr="00847A8A">
              <w:rPr>
                <w:rFonts w:ascii="Times New Roman" w:hAnsi="Times New Roman" w:cs="Times New Roman"/>
              </w:rPr>
              <w:t xml:space="preserve">K_U04, </w:t>
            </w:r>
            <w:r w:rsidRPr="00847A8A">
              <w:rPr>
                <w:rFonts w:ascii="Times New Roman" w:hAnsi="Times New Roman" w:cs="Times New Roman"/>
              </w:rPr>
              <w:t>K_U03, K_K04</w:t>
            </w:r>
          </w:p>
        </w:tc>
        <w:tc>
          <w:tcPr>
            <w:tcW w:w="1462" w:type="dxa"/>
          </w:tcPr>
          <w:p w14:paraId="20875777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2008" w:type="dxa"/>
          </w:tcPr>
          <w:p w14:paraId="03333638" w14:textId="73766408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W3-W9, W15, C</w:t>
            </w:r>
            <w:r w:rsidR="00E227F8" w:rsidRPr="00847A8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</w:p>
          <w:p w14:paraId="5EB3A87B" w14:textId="377F2D36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E227F8" w:rsidRPr="00847A8A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912F38" w:rsidRPr="00847A8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47A8A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E227F8" w:rsidRPr="00847A8A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1515" w:type="dxa"/>
          </w:tcPr>
          <w:p w14:paraId="2D5361FC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72E2CF38" w14:textId="77777777" w:rsidR="00B96C99" w:rsidRPr="00847A8A" w:rsidRDefault="00B96C99" w:rsidP="00977D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F1, F2, F3, P</w:t>
            </w:r>
            <w:r w:rsidR="005802F5" w:rsidRPr="00847A8A">
              <w:rPr>
                <w:rFonts w:ascii="Times New Roman" w:hAnsi="Times New Roman" w:cs="Times New Roman"/>
              </w:rPr>
              <w:t>1</w:t>
            </w:r>
          </w:p>
        </w:tc>
      </w:tr>
    </w:tbl>
    <w:p w14:paraId="78C79331" w14:textId="77777777" w:rsidR="00671A2E" w:rsidRPr="00847A8A" w:rsidRDefault="00671A2E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76A0933" w14:textId="2DE301C4" w:rsidR="00970B30" w:rsidRPr="00847A8A" w:rsidRDefault="00970B30" w:rsidP="003A29F4">
      <w:pPr>
        <w:spacing w:after="0" w:line="240" w:lineRule="auto"/>
        <w:rPr>
          <w:rFonts w:ascii="Times New Roman" w:hAnsi="Times New Roman" w:cs="Times New Roman"/>
        </w:rPr>
      </w:pPr>
      <w:r w:rsidRPr="00847A8A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06"/>
        <w:gridCol w:w="2013"/>
        <w:gridCol w:w="2014"/>
        <w:gridCol w:w="2013"/>
        <w:gridCol w:w="2014"/>
      </w:tblGrid>
      <w:tr w:rsidR="00847A8A" w:rsidRPr="00847A8A" w14:paraId="6ED2A561" w14:textId="77777777" w:rsidTr="00671A2E">
        <w:trPr>
          <w:trHeight w:hRule="exact" w:val="510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5FAD0" w14:textId="77777777" w:rsidR="00970B30" w:rsidRPr="00847A8A" w:rsidRDefault="00244EBA" w:rsidP="003A2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14:paraId="09EF9570" w14:textId="46C3EE41" w:rsidR="00671A2E" w:rsidRPr="00847A8A" w:rsidRDefault="00671A2E" w:rsidP="003A2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CE066" w14:textId="77777777" w:rsidR="00970B30" w:rsidRPr="00847A8A" w:rsidRDefault="00970B30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  <w:p w14:paraId="5FE23254" w14:textId="77777777" w:rsidR="00671A2E" w:rsidRPr="00847A8A" w:rsidRDefault="00671A2E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744AE19" w14:textId="04197676" w:rsidR="00671A2E" w:rsidRPr="00847A8A" w:rsidRDefault="00671A2E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D7C8B4" w14:textId="77777777" w:rsidR="00970B30" w:rsidRPr="00847A8A" w:rsidRDefault="00970B30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B7023" w14:textId="77777777" w:rsidR="00970B30" w:rsidRPr="00847A8A" w:rsidRDefault="00970B30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55F6F" w14:textId="77777777" w:rsidR="00970B30" w:rsidRPr="00847A8A" w:rsidRDefault="00970B30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A8A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  <w:p w14:paraId="533CBED6" w14:textId="77777777" w:rsidR="00912F38" w:rsidRPr="00847A8A" w:rsidRDefault="00912F38" w:rsidP="00912F38">
            <w:pPr>
              <w:rPr>
                <w:rFonts w:ascii="Times New Roman" w:hAnsi="Times New Roman" w:cs="Times New Roman"/>
              </w:rPr>
            </w:pPr>
          </w:p>
          <w:p w14:paraId="1E1C26F6" w14:textId="77777777" w:rsidR="00912F38" w:rsidRPr="00847A8A" w:rsidRDefault="00912F38" w:rsidP="00912F38">
            <w:pPr>
              <w:rPr>
                <w:rFonts w:ascii="Times New Roman" w:hAnsi="Times New Roman" w:cs="Times New Roman"/>
              </w:rPr>
            </w:pPr>
          </w:p>
          <w:p w14:paraId="21009040" w14:textId="77777777" w:rsidR="00912F38" w:rsidRPr="00847A8A" w:rsidRDefault="00912F38" w:rsidP="00912F38">
            <w:pPr>
              <w:rPr>
                <w:rFonts w:ascii="Times New Roman" w:hAnsi="Times New Roman" w:cs="Times New Roman"/>
              </w:rPr>
            </w:pPr>
          </w:p>
          <w:p w14:paraId="07F2A13C" w14:textId="77777777" w:rsidR="00912F38" w:rsidRPr="00847A8A" w:rsidRDefault="00912F38" w:rsidP="00912F38">
            <w:pPr>
              <w:rPr>
                <w:rFonts w:ascii="Times New Roman" w:hAnsi="Times New Roman" w:cs="Times New Roman"/>
              </w:rPr>
            </w:pPr>
          </w:p>
          <w:p w14:paraId="4049EB3F" w14:textId="2DAAAE6F" w:rsidR="00912F38" w:rsidRPr="00847A8A" w:rsidRDefault="00912F38" w:rsidP="00912F38">
            <w:pPr>
              <w:rPr>
                <w:rFonts w:ascii="Times New Roman" w:hAnsi="Times New Roman" w:cs="Times New Roman"/>
              </w:rPr>
            </w:pPr>
          </w:p>
        </w:tc>
      </w:tr>
      <w:tr w:rsidR="00847A8A" w:rsidRPr="00847A8A" w14:paraId="2B3E1253" w14:textId="77777777" w:rsidTr="00671A2E">
        <w:trPr>
          <w:trHeight w:hRule="exact" w:val="2291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F5DBF" w14:textId="77777777" w:rsidR="00244EBA" w:rsidRPr="00847A8A" w:rsidRDefault="00244EBA" w:rsidP="003A2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C2442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nie zna czynników kształtujących system podatkowy.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7B078" w14:textId="479E02BE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zna podstawowe czynniki kształtujące system podatkowy, lecz nie umie określić ich wpływu ma wybrane rozwiązania podatkowe w przedsiębiorstwie.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9EA25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zna czynniki kształtujące system podatkowy, i umie określić ich wpływu ma wybrane rozwiązania podatkowe w przedsiębiorstwie.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885B3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biegle zna czynniki kształtujące system podatkowy, i umie określić ich wpływu ma wybrane rozwiązania podatkowe w przedsiębiorstwie.</w:t>
            </w:r>
          </w:p>
        </w:tc>
      </w:tr>
      <w:tr w:rsidR="00847A8A" w:rsidRPr="00847A8A" w14:paraId="509C1D2B" w14:textId="77777777" w:rsidTr="00671A2E">
        <w:trPr>
          <w:trHeight w:hRule="exact" w:val="211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51BC05" w14:textId="77777777" w:rsidR="00244EBA" w:rsidRPr="00847A8A" w:rsidRDefault="00244EBA" w:rsidP="003A2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lastRenderedPageBreak/>
              <w:t>EU2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6B254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nie umie określić obowiązującego stan prawnego w zakresie podatków tworzących polski system podatkowy.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4284B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na poziomie dostatecznym umie określić obowiązujący stan prawny w zakresie podatków tworzących polski system podatkowy.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A8EAC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jest w stanie określić obowiązujący stan prawny w zakresie podatków tworzących polski system podatkowy.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205CFD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biegle umie określić obowiązujący stan prawny w zakresie podatków tworzących polski system podatkowy.</w:t>
            </w:r>
          </w:p>
        </w:tc>
      </w:tr>
      <w:tr w:rsidR="00847A8A" w:rsidRPr="00847A8A" w14:paraId="04858BB2" w14:textId="77777777" w:rsidTr="00671A2E">
        <w:trPr>
          <w:trHeight w:hRule="exact" w:val="2272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7CA7F" w14:textId="77777777" w:rsidR="00244EBA" w:rsidRPr="00847A8A" w:rsidRDefault="00244EBA" w:rsidP="003A2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035BC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nie posiada umiejętności oceny wpływu wybranych rozwiązań w podatkach na ciężar obciążeń podatkowych przedsiębiorstwa.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A7811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posiada podstawowe umiejętności oceny wpływu wybranych rozwiązań w podatkach na ciężar obciążeń podatkowych przedsiębiorstwa.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3CE6F0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posiada umiejętność oceny wpływu wybranych rozwiązań w podatkach na ciężar obciążeń podatkowych przedsiębiorstwa.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7458F5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biegle ocenia wpływ wybranych rozwiązań w podatkach na ciężar obciążeń podatkowych przedsiębiorstwa.</w:t>
            </w:r>
          </w:p>
        </w:tc>
      </w:tr>
      <w:tr w:rsidR="00847A8A" w:rsidRPr="00847A8A" w14:paraId="19596B36" w14:textId="77777777" w:rsidTr="00671A2E">
        <w:trPr>
          <w:trHeight w:hRule="exact" w:val="1851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CD33B" w14:textId="77777777" w:rsidR="00244EBA" w:rsidRPr="00847A8A" w:rsidRDefault="00244EBA" w:rsidP="003A2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02E51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nie umie posiada świadomości, jaką rolę odgrywają przepisy w działalności przedsiębiorstwa.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D8F87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posiada podstawową  świadomość, jaką rolę odgrywają przepisy w działalności przedsiębiorstwa.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7E710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posiada świadomości, jaką rolę odgrywają przepisy w działalności przedsiębiorstwa.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8336B" w14:textId="77777777" w:rsidR="00244EBA" w:rsidRPr="00847A8A" w:rsidRDefault="00244EBA" w:rsidP="0067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A8A">
              <w:rPr>
                <w:rFonts w:ascii="Times New Roman" w:hAnsi="Times New Roman" w:cs="Times New Roman"/>
              </w:rPr>
              <w:t>Student posiada  pełną świadomość, jaką rolę odgrywają przepisy w działalności przedsiębiorstwa.</w:t>
            </w:r>
          </w:p>
        </w:tc>
      </w:tr>
    </w:tbl>
    <w:p w14:paraId="1672BA35" w14:textId="77777777" w:rsidR="00434130" w:rsidRPr="00847A8A" w:rsidRDefault="00434130" w:rsidP="003A29F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02A50FE" w14:textId="77777777" w:rsidR="009E75C5" w:rsidRPr="00847A8A" w:rsidRDefault="009E75C5" w:rsidP="009E7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7A8A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7271D83E" w14:textId="77777777" w:rsidR="009E75C5" w:rsidRPr="00847A8A" w:rsidRDefault="009E75C5" w:rsidP="009E75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47A8A">
        <w:rPr>
          <w:rFonts w:ascii="Times New Roman" w:eastAsia="Times New Roman" w:hAnsi="Times New Roman" w:cs="Times New Roman"/>
          <w:sz w:val="20"/>
          <w:szCs w:val="20"/>
          <w:lang w:eastAsia="pl-PL"/>
        </w:rPr>
        <w:t>1. Informacja gdzie można zapoznać się z prezentacjami do zajęć itp.</w:t>
      </w:r>
    </w:p>
    <w:p w14:paraId="1481B6AB" w14:textId="77777777" w:rsidR="009E75C5" w:rsidRPr="00847A8A" w:rsidRDefault="009E75C5" w:rsidP="009E75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47A8A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4F496E73" w14:textId="77777777" w:rsidR="009E75C5" w:rsidRPr="00847A8A" w:rsidRDefault="009E75C5" w:rsidP="009E75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47A8A">
        <w:rPr>
          <w:rFonts w:ascii="Times New Roman" w:eastAsia="Times New Roman" w:hAnsi="Times New Roman" w:cs="Times New Roman"/>
          <w:sz w:val="20"/>
          <w:szCs w:val="20"/>
          <w:lang w:eastAsia="pl-PL"/>
        </w:rPr>
        <w:t>2. Informacje na temat miejsca odbywania się zajęć</w:t>
      </w:r>
    </w:p>
    <w:p w14:paraId="4F1F11AF" w14:textId="77777777" w:rsidR="009E75C5" w:rsidRPr="00847A8A" w:rsidRDefault="009E75C5" w:rsidP="009E75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47A8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75F65398" w14:textId="77777777" w:rsidR="009E75C5" w:rsidRPr="00847A8A" w:rsidRDefault="009E75C5" w:rsidP="009E75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47A8A">
        <w:rPr>
          <w:rFonts w:ascii="Times New Roman" w:eastAsia="Times New Roman" w:hAnsi="Times New Roman" w:cs="Times New Roman"/>
          <w:sz w:val="20"/>
          <w:szCs w:val="20"/>
          <w:lang w:eastAsia="pl-PL"/>
        </w:rPr>
        <w:t>3. Informacje na temat terminu zajęć (dzień tygodnia/ godzina)</w:t>
      </w:r>
    </w:p>
    <w:p w14:paraId="05F1D313" w14:textId="77777777" w:rsidR="009E75C5" w:rsidRPr="00847A8A" w:rsidRDefault="009E75C5" w:rsidP="009E75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47A8A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293B4643" w14:textId="77777777" w:rsidR="009E75C5" w:rsidRPr="00847A8A" w:rsidRDefault="009E75C5" w:rsidP="009E75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47A8A">
        <w:rPr>
          <w:rFonts w:ascii="Times New Roman" w:eastAsia="Times New Roman" w:hAnsi="Times New Roman" w:cs="Times New Roman"/>
          <w:sz w:val="20"/>
          <w:szCs w:val="20"/>
          <w:lang w:eastAsia="pl-PL"/>
        </w:rPr>
        <w:t>4. Informacja na temat konsultacji (godziny + miejsce)</w:t>
      </w:r>
    </w:p>
    <w:p w14:paraId="31EDBD7B" w14:textId="42FAC46C" w:rsidR="009E75C5" w:rsidRPr="00847A8A" w:rsidRDefault="009E75C5" w:rsidP="009E75C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47A8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  <w:bookmarkEnd w:id="0"/>
    </w:p>
    <w:sectPr w:rsidR="009E75C5" w:rsidRPr="00847A8A" w:rsidSect="00912F38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AE24D" w14:textId="77777777" w:rsidR="00CE7480" w:rsidRDefault="00CE7480">
      <w:pPr>
        <w:spacing w:after="0" w:line="240" w:lineRule="auto"/>
      </w:pPr>
      <w:r>
        <w:separator/>
      </w:r>
    </w:p>
  </w:endnote>
  <w:endnote w:type="continuationSeparator" w:id="0">
    <w:p w14:paraId="4F4ECEE6" w14:textId="77777777" w:rsidR="00CE7480" w:rsidRDefault="00CE7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9F663" w14:textId="77777777" w:rsidR="005D1AEF" w:rsidRPr="00B77F83" w:rsidRDefault="005D1AE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19D4E" w14:textId="77777777" w:rsidR="00CE7480" w:rsidRDefault="00CE7480">
      <w:pPr>
        <w:spacing w:after="0" w:line="240" w:lineRule="auto"/>
      </w:pPr>
      <w:r>
        <w:separator/>
      </w:r>
    </w:p>
  </w:footnote>
  <w:footnote w:type="continuationSeparator" w:id="0">
    <w:p w14:paraId="7D7F8C3A" w14:textId="77777777" w:rsidR="00CE7480" w:rsidRDefault="00CE74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664F3"/>
    <w:multiLevelType w:val="hybridMultilevel"/>
    <w:tmpl w:val="33BCFE8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4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13"/>
  </w:num>
  <w:num w:numId="10">
    <w:abstractNumId w:val="4"/>
  </w:num>
  <w:num w:numId="11">
    <w:abstractNumId w:val="9"/>
  </w:num>
  <w:num w:numId="12">
    <w:abstractNumId w:val="3"/>
  </w:num>
  <w:num w:numId="13">
    <w:abstractNumId w:val="8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2174C"/>
    <w:rsid w:val="0003769F"/>
    <w:rsid w:val="00045FFE"/>
    <w:rsid w:val="0005173A"/>
    <w:rsid w:val="000549B4"/>
    <w:rsid w:val="00065886"/>
    <w:rsid w:val="0007338C"/>
    <w:rsid w:val="00074751"/>
    <w:rsid w:val="000764D8"/>
    <w:rsid w:val="0008368C"/>
    <w:rsid w:val="0008439F"/>
    <w:rsid w:val="000A5D39"/>
    <w:rsid w:val="000D7B25"/>
    <w:rsid w:val="000D7FF3"/>
    <w:rsid w:val="00126AF7"/>
    <w:rsid w:val="00155510"/>
    <w:rsid w:val="00174367"/>
    <w:rsid w:val="00174C50"/>
    <w:rsid w:val="00174C70"/>
    <w:rsid w:val="001879FB"/>
    <w:rsid w:val="001966B9"/>
    <w:rsid w:val="001A04B7"/>
    <w:rsid w:val="001A05A7"/>
    <w:rsid w:val="001A2272"/>
    <w:rsid w:val="001C13CB"/>
    <w:rsid w:val="001C4446"/>
    <w:rsid w:val="001C503F"/>
    <w:rsid w:val="001D4C64"/>
    <w:rsid w:val="001E4346"/>
    <w:rsid w:val="00217934"/>
    <w:rsid w:val="00220A82"/>
    <w:rsid w:val="00220C89"/>
    <w:rsid w:val="00227678"/>
    <w:rsid w:val="00233D9D"/>
    <w:rsid w:val="00243043"/>
    <w:rsid w:val="00244EBA"/>
    <w:rsid w:val="00250410"/>
    <w:rsid w:val="00252853"/>
    <w:rsid w:val="0026398A"/>
    <w:rsid w:val="00287882"/>
    <w:rsid w:val="002F7F77"/>
    <w:rsid w:val="00364604"/>
    <w:rsid w:val="0036498A"/>
    <w:rsid w:val="00365D9F"/>
    <w:rsid w:val="0038324B"/>
    <w:rsid w:val="003906B1"/>
    <w:rsid w:val="00393919"/>
    <w:rsid w:val="003A0F6F"/>
    <w:rsid w:val="003A29F4"/>
    <w:rsid w:val="003B26F0"/>
    <w:rsid w:val="003C5263"/>
    <w:rsid w:val="003D5A04"/>
    <w:rsid w:val="003D6D4E"/>
    <w:rsid w:val="003E6EE0"/>
    <w:rsid w:val="003F2A76"/>
    <w:rsid w:val="0040621F"/>
    <w:rsid w:val="00425CE3"/>
    <w:rsid w:val="00427399"/>
    <w:rsid w:val="00430F63"/>
    <w:rsid w:val="00434130"/>
    <w:rsid w:val="004559AD"/>
    <w:rsid w:val="00471204"/>
    <w:rsid w:val="0049293D"/>
    <w:rsid w:val="00497119"/>
    <w:rsid w:val="004A352F"/>
    <w:rsid w:val="004A7755"/>
    <w:rsid w:val="004C6392"/>
    <w:rsid w:val="004D01AB"/>
    <w:rsid w:val="004D26FC"/>
    <w:rsid w:val="004F1B24"/>
    <w:rsid w:val="004F47B0"/>
    <w:rsid w:val="00501A33"/>
    <w:rsid w:val="00504D5F"/>
    <w:rsid w:val="00512C4F"/>
    <w:rsid w:val="00531F51"/>
    <w:rsid w:val="00535CA3"/>
    <w:rsid w:val="005565C9"/>
    <w:rsid w:val="00557593"/>
    <w:rsid w:val="00575A0C"/>
    <w:rsid w:val="005802F5"/>
    <w:rsid w:val="00596442"/>
    <w:rsid w:val="005A25CC"/>
    <w:rsid w:val="005B3301"/>
    <w:rsid w:val="005C5857"/>
    <w:rsid w:val="005D1AEF"/>
    <w:rsid w:val="00613A25"/>
    <w:rsid w:val="00615238"/>
    <w:rsid w:val="00621092"/>
    <w:rsid w:val="00626642"/>
    <w:rsid w:val="00626AC8"/>
    <w:rsid w:val="006455D8"/>
    <w:rsid w:val="00645A75"/>
    <w:rsid w:val="0065494A"/>
    <w:rsid w:val="00656289"/>
    <w:rsid w:val="00671A2E"/>
    <w:rsid w:val="0067479E"/>
    <w:rsid w:val="006902BB"/>
    <w:rsid w:val="006908D5"/>
    <w:rsid w:val="006A103A"/>
    <w:rsid w:val="006A7CE3"/>
    <w:rsid w:val="006C13D5"/>
    <w:rsid w:val="006D0DAD"/>
    <w:rsid w:val="006E0839"/>
    <w:rsid w:val="006F3A0E"/>
    <w:rsid w:val="00703052"/>
    <w:rsid w:val="00707ED8"/>
    <w:rsid w:val="0074417C"/>
    <w:rsid w:val="00751760"/>
    <w:rsid w:val="0075735B"/>
    <w:rsid w:val="00762E01"/>
    <w:rsid w:val="007A317E"/>
    <w:rsid w:val="007A7303"/>
    <w:rsid w:val="007C3FB9"/>
    <w:rsid w:val="007C4A26"/>
    <w:rsid w:val="007E1734"/>
    <w:rsid w:val="00802A51"/>
    <w:rsid w:val="0080329F"/>
    <w:rsid w:val="00803772"/>
    <w:rsid w:val="00820B05"/>
    <w:rsid w:val="00830720"/>
    <w:rsid w:val="00831275"/>
    <w:rsid w:val="0083139F"/>
    <w:rsid w:val="00835B06"/>
    <w:rsid w:val="00842A57"/>
    <w:rsid w:val="00844756"/>
    <w:rsid w:val="00845BF4"/>
    <w:rsid w:val="00847A8A"/>
    <w:rsid w:val="008525B3"/>
    <w:rsid w:val="008600A3"/>
    <w:rsid w:val="00861719"/>
    <w:rsid w:val="00870A22"/>
    <w:rsid w:val="00872FA4"/>
    <w:rsid w:val="00885367"/>
    <w:rsid w:val="00891DAC"/>
    <w:rsid w:val="00894BD7"/>
    <w:rsid w:val="008F4415"/>
    <w:rsid w:val="00912279"/>
    <w:rsid w:val="00912F38"/>
    <w:rsid w:val="0095078A"/>
    <w:rsid w:val="00952335"/>
    <w:rsid w:val="009638E3"/>
    <w:rsid w:val="00970B30"/>
    <w:rsid w:val="00977780"/>
    <w:rsid w:val="00977D5B"/>
    <w:rsid w:val="00985E74"/>
    <w:rsid w:val="009A221C"/>
    <w:rsid w:val="009B2822"/>
    <w:rsid w:val="009C0F76"/>
    <w:rsid w:val="009C1061"/>
    <w:rsid w:val="009C2398"/>
    <w:rsid w:val="009C2B28"/>
    <w:rsid w:val="009D76E9"/>
    <w:rsid w:val="009D7F26"/>
    <w:rsid w:val="009E284D"/>
    <w:rsid w:val="009E75C5"/>
    <w:rsid w:val="009F0988"/>
    <w:rsid w:val="009F74EE"/>
    <w:rsid w:val="00A00074"/>
    <w:rsid w:val="00A41A52"/>
    <w:rsid w:val="00A53568"/>
    <w:rsid w:val="00A539D2"/>
    <w:rsid w:val="00A738CA"/>
    <w:rsid w:val="00A907E7"/>
    <w:rsid w:val="00AA773A"/>
    <w:rsid w:val="00AF3002"/>
    <w:rsid w:val="00AF341B"/>
    <w:rsid w:val="00B0068A"/>
    <w:rsid w:val="00B02584"/>
    <w:rsid w:val="00B03C16"/>
    <w:rsid w:val="00B053AD"/>
    <w:rsid w:val="00B27EB0"/>
    <w:rsid w:val="00B45D36"/>
    <w:rsid w:val="00B47FF1"/>
    <w:rsid w:val="00B51388"/>
    <w:rsid w:val="00B63C26"/>
    <w:rsid w:val="00B70AEF"/>
    <w:rsid w:val="00B77F83"/>
    <w:rsid w:val="00B84A03"/>
    <w:rsid w:val="00B90E29"/>
    <w:rsid w:val="00B96C99"/>
    <w:rsid w:val="00BA7BA2"/>
    <w:rsid w:val="00BD63E8"/>
    <w:rsid w:val="00BF5711"/>
    <w:rsid w:val="00C062A1"/>
    <w:rsid w:val="00C5679C"/>
    <w:rsid w:val="00C76CA4"/>
    <w:rsid w:val="00C877A4"/>
    <w:rsid w:val="00C87CED"/>
    <w:rsid w:val="00C925A1"/>
    <w:rsid w:val="00CB7EC7"/>
    <w:rsid w:val="00CD00F0"/>
    <w:rsid w:val="00CD74FC"/>
    <w:rsid w:val="00CE7480"/>
    <w:rsid w:val="00CF6D04"/>
    <w:rsid w:val="00CF7F4A"/>
    <w:rsid w:val="00D00F1C"/>
    <w:rsid w:val="00D24F20"/>
    <w:rsid w:val="00D30144"/>
    <w:rsid w:val="00D4288A"/>
    <w:rsid w:val="00D46FF6"/>
    <w:rsid w:val="00DA77F9"/>
    <w:rsid w:val="00DB74FA"/>
    <w:rsid w:val="00DC3601"/>
    <w:rsid w:val="00DD4662"/>
    <w:rsid w:val="00DE6F81"/>
    <w:rsid w:val="00DE7B0A"/>
    <w:rsid w:val="00DF2293"/>
    <w:rsid w:val="00E16ECA"/>
    <w:rsid w:val="00E17B32"/>
    <w:rsid w:val="00E227F8"/>
    <w:rsid w:val="00E5466F"/>
    <w:rsid w:val="00E54C20"/>
    <w:rsid w:val="00E61B9A"/>
    <w:rsid w:val="00E65A4B"/>
    <w:rsid w:val="00E918B4"/>
    <w:rsid w:val="00EA2168"/>
    <w:rsid w:val="00EA705D"/>
    <w:rsid w:val="00EB773A"/>
    <w:rsid w:val="00EC7943"/>
    <w:rsid w:val="00ED3467"/>
    <w:rsid w:val="00EE46CB"/>
    <w:rsid w:val="00EF4439"/>
    <w:rsid w:val="00F00570"/>
    <w:rsid w:val="00F03821"/>
    <w:rsid w:val="00F04788"/>
    <w:rsid w:val="00F07010"/>
    <w:rsid w:val="00F14326"/>
    <w:rsid w:val="00F168AC"/>
    <w:rsid w:val="00F21840"/>
    <w:rsid w:val="00F24693"/>
    <w:rsid w:val="00F569BD"/>
    <w:rsid w:val="00F6241C"/>
    <w:rsid w:val="00F73586"/>
    <w:rsid w:val="00F932C5"/>
    <w:rsid w:val="00F96D0A"/>
    <w:rsid w:val="00FB2400"/>
    <w:rsid w:val="00FB6533"/>
    <w:rsid w:val="00FD01EF"/>
    <w:rsid w:val="00FE0064"/>
    <w:rsid w:val="00FE3F7B"/>
    <w:rsid w:val="00FE407A"/>
    <w:rsid w:val="00FE6ADD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891656"/>
  <w15:docId w15:val="{2AE71357-D90C-44AF-BDBA-E68DC0450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05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0570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0570"/>
    <w:rPr>
      <w:vertAlign w:val="superscript"/>
    </w:rPr>
  </w:style>
  <w:style w:type="paragraph" w:customStyle="1" w:styleId="Default">
    <w:name w:val="Default"/>
    <w:rsid w:val="00126A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7AE37-05F7-4636-BF80-B0BFFB13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1315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26</cp:revision>
  <cp:lastPrinted>2019-06-17T09:52:00Z</cp:lastPrinted>
  <dcterms:created xsi:type="dcterms:W3CDTF">2021-03-03T12:32:00Z</dcterms:created>
  <dcterms:modified xsi:type="dcterms:W3CDTF">2023-05-02T16:44:00Z</dcterms:modified>
</cp:coreProperties>
</file>